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06EFC" w14:textId="74596A89" w:rsidR="00407DEC" w:rsidRPr="00D83B47" w:rsidRDefault="00A55BA5" w:rsidP="00380692">
      <w:pPr>
        <w:jc w:val="center"/>
        <w:rPr>
          <w:rFonts w:cs="Arial"/>
          <w:color w:val="31849B" w:themeColor="accent5" w:themeShade="BF"/>
          <w:sz w:val="40"/>
          <w:szCs w:val="40"/>
        </w:rPr>
      </w:pPr>
      <w:r>
        <w:rPr>
          <w:rFonts w:cs="Arial"/>
          <w:color w:val="31849B" w:themeColor="accent5" w:themeShade="BF"/>
          <w:sz w:val="40"/>
          <w:szCs w:val="40"/>
        </w:rPr>
        <w:t>STATUTS</w:t>
      </w:r>
    </w:p>
    <w:p w14:paraId="108F2F5F" w14:textId="35F0425E" w:rsidR="001A75B8" w:rsidRPr="003771A6" w:rsidRDefault="0033114F" w:rsidP="00380692">
      <w:pPr>
        <w:jc w:val="center"/>
        <w:rPr>
          <w:rFonts w:cs="Arial"/>
          <w:b/>
          <w:bCs/>
          <w:color w:val="244061" w:themeColor="accent1" w:themeShade="80"/>
          <w:sz w:val="40"/>
          <w:szCs w:val="40"/>
        </w:rPr>
      </w:pPr>
      <w:r>
        <w:rPr>
          <w:rFonts w:cs="Arial"/>
          <w:b/>
          <w:bCs/>
          <w:color w:val="C00000"/>
          <w:sz w:val="40"/>
          <w:szCs w:val="40"/>
        </w:rPr>
        <w:t>ASSOCIATION</w:t>
      </w:r>
      <w:r w:rsidR="00A55BA5">
        <w:rPr>
          <w:rFonts w:cs="Arial"/>
          <w:b/>
          <w:bCs/>
          <w:color w:val="C00000"/>
          <w:sz w:val="40"/>
          <w:szCs w:val="40"/>
        </w:rPr>
        <w:t xml:space="preserve"> SPORTIVE ……</w:t>
      </w:r>
    </w:p>
    <w:p w14:paraId="791C7070" w14:textId="3E7246BC" w:rsidR="00407DEC" w:rsidRPr="00A55BA5" w:rsidRDefault="00A55BA5" w:rsidP="00380692">
      <w:pPr>
        <w:jc w:val="center"/>
        <w:rPr>
          <w:rFonts w:cs="Arial"/>
          <w:color w:val="31849B" w:themeColor="accent5" w:themeShade="BF"/>
          <w:sz w:val="40"/>
          <w:szCs w:val="40"/>
        </w:rPr>
      </w:pPr>
      <w:r>
        <w:rPr>
          <w:rFonts w:cs="Arial"/>
          <w:color w:val="31849B" w:themeColor="accent5" w:themeShade="BF"/>
          <w:sz w:val="40"/>
          <w:szCs w:val="40"/>
        </w:rPr>
        <w:t>Dite « </w:t>
      </w:r>
      <w:r>
        <w:rPr>
          <w:rFonts w:cs="Arial"/>
          <w:i/>
          <w:iCs/>
          <w:color w:val="31849B" w:themeColor="accent5" w:themeShade="BF"/>
          <w:sz w:val="40"/>
          <w:szCs w:val="40"/>
        </w:rPr>
        <w:t>acronyme</w:t>
      </w:r>
      <w:r>
        <w:rPr>
          <w:rFonts w:cs="Arial"/>
          <w:color w:val="31849B" w:themeColor="accent5" w:themeShade="BF"/>
          <w:sz w:val="40"/>
          <w:szCs w:val="40"/>
        </w:rPr>
        <w:t> »</w:t>
      </w:r>
    </w:p>
    <w:p w14:paraId="68B86E57" w14:textId="42310A5F" w:rsidR="00F42DEC" w:rsidRDefault="00F42DEC" w:rsidP="00407DEC">
      <w:pPr>
        <w:rPr>
          <w:rFonts w:cs="Arial"/>
          <w:i/>
          <w:szCs w:val="24"/>
        </w:rPr>
      </w:pPr>
    </w:p>
    <w:p w14:paraId="6E67A47E" w14:textId="02BE68AC" w:rsidR="00144793" w:rsidRDefault="00144793" w:rsidP="00407DEC">
      <w:pPr>
        <w:rPr>
          <w:rFonts w:cs="Arial"/>
          <w:i/>
          <w:szCs w:val="24"/>
        </w:rPr>
      </w:pPr>
      <w:r>
        <w:rPr>
          <w:b/>
          <w:bCs/>
          <w:color w:val="31849B" w:themeColor="accent5" w:themeShade="BF"/>
        </w:rPr>
        <w:t>PREAMBULE</w:t>
      </w:r>
    </w:p>
    <w:p w14:paraId="3EA12096" w14:textId="5DC23F30" w:rsidR="00144793" w:rsidRDefault="00144793" w:rsidP="00407DEC">
      <w:pPr>
        <w:rPr>
          <w:rFonts w:cs="Arial"/>
          <w:iCs/>
          <w:szCs w:val="24"/>
        </w:rPr>
      </w:pPr>
    </w:p>
    <w:p w14:paraId="7FFEF0D3" w14:textId="6D9B13BA" w:rsidR="00144793" w:rsidRDefault="00144793" w:rsidP="00407DEC">
      <w:pPr>
        <w:rPr>
          <w:rFonts w:cs="Arial"/>
          <w:iCs/>
          <w:szCs w:val="24"/>
        </w:rPr>
      </w:pPr>
      <w:r>
        <w:rPr>
          <w:rFonts w:cs="Arial"/>
          <w:iCs/>
          <w:szCs w:val="24"/>
        </w:rPr>
        <w:t>L’Association Sportive ………………….., fondée le …………., est composée d’étudiants</w:t>
      </w:r>
      <w:r w:rsidR="00DF44BE">
        <w:rPr>
          <w:rFonts w:cs="Arial"/>
          <w:iCs/>
          <w:szCs w:val="24"/>
        </w:rPr>
        <w:t xml:space="preserve"> et non-étudiants</w:t>
      </w:r>
      <w:r>
        <w:rPr>
          <w:rFonts w:cs="Arial"/>
          <w:iCs/>
          <w:szCs w:val="24"/>
        </w:rPr>
        <w:t xml:space="preserve"> issus des Associations Sportives des différents établissements partenaires : ………………………, ………………………. ,………………………….,</w:t>
      </w:r>
    </w:p>
    <w:p w14:paraId="6F51FBB8" w14:textId="3732BD40" w:rsidR="00144793" w:rsidRDefault="00144793" w:rsidP="00407DEC">
      <w:pPr>
        <w:rPr>
          <w:rFonts w:cs="Arial"/>
          <w:iCs/>
          <w:szCs w:val="24"/>
        </w:rPr>
      </w:pPr>
    </w:p>
    <w:p w14:paraId="30932062" w14:textId="1EB53A8D" w:rsidR="00144793" w:rsidRDefault="00144793" w:rsidP="00407DEC">
      <w:pPr>
        <w:rPr>
          <w:rFonts w:cs="Arial"/>
          <w:iCs/>
          <w:szCs w:val="24"/>
        </w:rPr>
      </w:pPr>
      <w:r>
        <w:rPr>
          <w:rFonts w:cs="Arial"/>
          <w:iCs/>
          <w:szCs w:val="24"/>
        </w:rPr>
        <w:t xml:space="preserve">L’Association Sportive ……………………… représente les </w:t>
      </w:r>
      <w:r w:rsidR="006870AE">
        <w:rPr>
          <w:rFonts w:cs="Arial"/>
          <w:iCs/>
          <w:szCs w:val="24"/>
        </w:rPr>
        <w:t>……</w:t>
      </w:r>
      <w:r>
        <w:rPr>
          <w:rFonts w:cs="Arial"/>
          <w:iCs/>
          <w:szCs w:val="24"/>
        </w:rPr>
        <w:t xml:space="preserve"> établissements précités lors des compétitions nationales et internationales. </w:t>
      </w:r>
    </w:p>
    <w:p w14:paraId="6DB159AF" w14:textId="47CA9359" w:rsidR="00144793" w:rsidRDefault="00144793" w:rsidP="00407DEC">
      <w:pPr>
        <w:rPr>
          <w:rFonts w:cs="Arial"/>
          <w:iCs/>
          <w:szCs w:val="24"/>
        </w:rPr>
      </w:pPr>
    </w:p>
    <w:p w14:paraId="41839213" w14:textId="16699747" w:rsidR="00144793" w:rsidRDefault="00144793" w:rsidP="00407DEC">
      <w:pPr>
        <w:rPr>
          <w:rFonts w:cs="Arial"/>
          <w:iCs/>
          <w:szCs w:val="24"/>
        </w:rPr>
      </w:pPr>
      <w:r>
        <w:rPr>
          <w:rFonts w:cs="Arial"/>
          <w:iCs/>
          <w:szCs w:val="24"/>
        </w:rPr>
        <w:t>Les présents statuts ont été soumis à l’approbation</w:t>
      </w:r>
      <w:r w:rsidR="00925969">
        <w:rPr>
          <w:rFonts w:cs="Arial"/>
          <w:iCs/>
          <w:szCs w:val="24"/>
        </w:rPr>
        <w:t xml:space="preserve"> des Associations Sportives et</w:t>
      </w:r>
      <w:r>
        <w:rPr>
          <w:rFonts w:cs="Arial"/>
          <w:iCs/>
          <w:szCs w:val="24"/>
        </w:rPr>
        <w:t xml:space="preserve"> des établissements d’enseignement supérieurs fondateurs. </w:t>
      </w:r>
    </w:p>
    <w:p w14:paraId="7E5EBA13" w14:textId="77777777" w:rsidR="00DD5CC2" w:rsidRPr="00144793" w:rsidRDefault="00DD5CC2" w:rsidP="00407DEC">
      <w:pPr>
        <w:rPr>
          <w:rFonts w:cs="Arial"/>
          <w:iCs/>
          <w:szCs w:val="24"/>
        </w:rPr>
      </w:pPr>
    </w:p>
    <w:p w14:paraId="5EE137DB" w14:textId="1BEE88C6" w:rsidR="00380692" w:rsidRDefault="00380692" w:rsidP="00380692">
      <w:pPr>
        <w:jc w:val="center"/>
        <w:rPr>
          <w:rFonts w:cs="Arial"/>
          <w:szCs w:val="24"/>
        </w:rPr>
      </w:pPr>
    </w:p>
    <w:p w14:paraId="66F768F6" w14:textId="33B58669" w:rsidR="00CE1A42" w:rsidRPr="00CE1A42" w:rsidRDefault="00A55BA5" w:rsidP="00CE1A42">
      <w:pPr>
        <w:pStyle w:val="Titre1"/>
      </w:pPr>
      <w:r>
        <w:t xml:space="preserve">TITRE </w:t>
      </w:r>
      <w:r w:rsidR="00BE7E5D">
        <w:t>I</w:t>
      </w:r>
      <w:r w:rsidR="000143DD">
        <w:t xml:space="preserve"> – </w:t>
      </w:r>
      <w:r w:rsidR="0060124F">
        <w:t>INTITULE</w:t>
      </w:r>
      <w:r w:rsidR="000143DD">
        <w:t>, OBJET SOCIAL, SIEGE SOCIAL, DUREE, AFFILIATION</w:t>
      </w:r>
    </w:p>
    <w:p w14:paraId="0A293D05" w14:textId="018F24E3" w:rsidR="00FD1832" w:rsidRDefault="00FD1832" w:rsidP="004C5909">
      <w:pPr>
        <w:pStyle w:val="Titre3"/>
        <w:rPr>
          <w:lang w:val="fr-FR"/>
        </w:rPr>
      </w:pPr>
    </w:p>
    <w:p w14:paraId="6B86CA4A" w14:textId="77777777" w:rsidR="00EB2EEF" w:rsidRPr="00EB2EEF" w:rsidRDefault="00EB2EEF" w:rsidP="00EB2EEF"/>
    <w:p w14:paraId="49A1E269" w14:textId="523565E6" w:rsidR="00CE1A42" w:rsidRDefault="00CE1A42" w:rsidP="00CE1A42">
      <w:pPr>
        <w:pStyle w:val="Titre2"/>
        <w:numPr>
          <w:ilvl w:val="0"/>
          <w:numId w:val="0"/>
        </w:numPr>
      </w:pPr>
      <w:r>
        <w:t>ARTICLE 1 </w:t>
      </w:r>
      <w:r w:rsidR="00897D85">
        <w:t>– Intitulé de l’</w:t>
      </w:r>
      <w:r w:rsidR="0033114F">
        <w:t>Association</w:t>
      </w:r>
      <w:r w:rsidR="00B02838">
        <w:t xml:space="preserve"> Sportive</w:t>
      </w:r>
      <w:r w:rsidR="00897D85">
        <w:t xml:space="preserve"> et cadre juridique</w:t>
      </w:r>
    </w:p>
    <w:p w14:paraId="30A60988" w14:textId="77777777" w:rsidR="00E51AA2" w:rsidRPr="00E51AA2" w:rsidRDefault="00E51AA2" w:rsidP="00E51AA2">
      <w:pPr>
        <w:rPr>
          <w:rFonts w:cs="Arial"/>
          <w:b/>
          <w:u w:val="single"/>
        </w:rPr>
      </w:pPr>
    </w:p>
    <w:p w14:paraId="6CC86F29" w14:textId="3CCA138E" w:rsidR="00E51AA2" w:rsidRPr="00E51AA2" w:rsidRDefault="00E51AA2" w:rsidP="00E51AA2">
      <w:pPr>
        <w:rPr>
          <w:rFonts w:cs="Arial"/>
          <w:u w:val="single"/>
        </w:rPr>
      </w:pPr>
      <w:r w:rsidRPr="00E51AA2">
        <w:rPr>
          <w:rFonts w:cs="Arial"/>
        </w:rPr>
        <w:t xml:space="preserve">Il est fondé entre les adhérents aux présents statuts, une </w:t>
      </w:r>
      <w:r w:rsidR="0033114F">
        <w:rPr>
          <w:rFonts w:cs="Arial"/>
        </w:rPr>
        <w:t>Association</w:t>
      </w:r>
      <w:r w:rsidRPr="00E51AA2">
        <w:rPr>
          <w:rFonts w:cs="Arial"/>
        </w:rPr>
        <w:t xml:space="preserve"> </w:t>
      </w:r>
      <w:r w:rsidR="00E54B5F">
        <w:rPr>
          <w:rFonts w:cs="Arial"/>
        </w:rPr>
        <w:t xml:space="preserve">Sportive </w:t>
      </w:r>
      <w:r w:rsidRPr="00E51AA2">
        <w:rPr>
          <w:rFonts w:cs="Arial"/>
        </w:rPr>
        <w:t>sans but lucratif, régie par les dispositions de la loi du 1</w:t>
      </w:r>
      <w:r w:rsidRPr="00E51AA2">
        <w:rPr>
          <w:rFonts w:cs="Arial"/>
          <w:vertAlign w:val="superscript"/>
        </w:rPr>
        <w:t>er</w:t>
      </w:r>
      <w:r w:rsidRPr="00E51AA2">
        <w:rPr>
          <w:rFonts w:cs="Arial"/>
        </w:rPr>
        <w:t xml:space="preserve"> Juillet 1901 et le décret d’application du 16 août 1901, ayant pour titre :</w:t>
      </w:r>
      <w:r w:rsidR="007C067A" w:rsidRPr="00E51AA2">
        <w:rPr>
          <w:rFonts w:cs="Arial"/>
        </w:rPr>
        <w:t xml:space="preserve"> «</w:t>
      </w:r>
      <w:r w:rsidR="007C067A">
        <w:rPr>
          <w:rFonts w:cs="Arial"/>
        </w:rPr>
        <w:t xml:space="preserve"> </w:t>
      </w:r>
      <w:r w:rsidR="0033114F">
        <w:rPr>
          <w:rFonts w:cs="Arial"/>
          <w:i/>
          <w:iCs/>
        </w:rPr>
        <w:t>Association</w:t>
      </w:r>
      <w:r w:rsidR="007C067A" w:rsidRPr="007C067A">
        <w:rPr>
          <w:rFonts w:cs="Arial"/>
          <w:i/>
          <w:iCs/>
        </w:rPr>
        <w:t xml:space="preserve"> Sportive…..</w:t>
      </w:r>
      <w:r w:rsidRPr="007C067A">
        <w:rPr>
          <w:rFonts w:cs="Arial"/>
          <w:i/>
          <w:iCs/>
        </w:rPr>
        <w:t>»,</w:t>
      </w:r>
      <w:r w:rsidRPr="00E51AA2">
        <w:rPr>
          <w:rFonts w:cs="Arial"/>
        </w:rPr>
        <w:t xml:space="preserve"> dite « </w:t>
      </w:r>
      <w:r w:rsidR="007C067A">
        <w:rPr>
          <w:rFonts w:cs="Arial"/>
          <w:i/>
          <w:iCs/>
        </w:rPr>
        <w:t>Acronyme</w:t>
      </w:r>
      <w:r w:rsidR="00F65748">
        <w:rPr>
          <w:rFonts w:cs="Arial"/>
          <w:i/>
          <w:iCs/>
        </w:rPr>
        <w:t xml:space="preserve"> </w:t>
      </w:r>
      <w:r w:rsidRPr="00E51AA2">
        <w:rPr>
          <w:rFonts w:cs="Arial"/>
        </w:rPr>
        <w:t>».</w:t>
      </w:r>
    </w:p>
    <w:p w14:paraId="605D600B" w14:textId="77777777" w:rsidR="00E51AA2" w:rsidRPr="00E51AA2" w:rsidRDefault="00E51AA2" w:rsidP="00E51AA2">
      <w:pPr>
        <w:rPr>
          <w:rFonts w:cs="Arial"/>
          <w:b/>
        </w:rPr>
      </w:pPr>
    </w:p>
    <w:p w14:paraId="793A726A" w14:textId="77777777" w:rsidR="00E51AA2" w:rsidRPr="00E51AA2" w:rsidRDefault="00E51AA2" w:rsidP="00E51AA2">
      <w:pPr>
        <w:rPr>
          <w:rFonts w:cs="Arial"/>
          <w:b/>
        </w:rPr>
      </w:pPr>
    </w:p>
    <w:p w14:paraId="204B5EEF" w14:textId="64E0FA36" w:rsidR="00E51AA2" w:rsidRDefault="007C067A" w:rsidP="007C067A">
      <w:pPr>
        <w:pStyle w:val="Titre2"/>
        <w:numPr>
          <w:ilvl w:val="0"/>
          <w:numId w:val="0"/>
        </w:numPr>
      </w:pPr>
      <w:r>
        <w:t>ARTICLE 2 </w:t>
      </w:r>
      <w:r w:rsidR="00897D85">
        <w:t>– Objet social</w:t>
      </w:r>
    </w:p>
    <w:p w14:paraId="56339FFA" w14:textId="158D16A9" w:rsidR="007C067A" w:rsidRDefault="007C067A" w:rsidP="00E51AA2"/>
    <w:p w14:paraId="49F59C8B" w14:textId="7D6501AD" w:rsidR="00C96567" w:rsidRPr="004E777F" w:rsidRDefault="004E777F" w:rsidP="004E777F">
      <w:pPr>
        <w:pStyle w:val="Default"/>
        <w:rPr>
          <w:rFonts w:ascii="Avenir Next LT Pro" w:hAnsi="Avenir Next LT Pro" w:cs="Arial"/>
          <w:color w:val="auto"/>
          <w:szCs w:val="22"/>
          <w:lang w:val="fr-FR"/>
        </w:rPr>
      </w:pPr>
      <w:r w:rsidRPr="004E777F">
        <w:rPr>
          <w:rFonts w:ascii="Avenir Next LT Pro" w:hAnsi="Avenir Next LT Pro" w:cs="Arial"/>
          <w:color w:val="auto"/>
          <w:szCs w:val="22"/>
          <w:lang w:val="fr-FR"/>
        </w:rPr>
        <w:t>L’</w:t>
      </w:r>
      <w:r w:rsidR="0033114F">
        <w:rPr>
          <w:rFonts w:ascii="Avenir Next LT Pro" w:hAnsi="Avenir Next LT Pro" w:cs="Arial"/>
          <w:color w:val="auto"/>
          <w:szCs w:val="22"/>
          <w:lang w:val="fr-FR"/>
        </w:rPr>
        <w:t>Association</w:t>
      </w:r>
      <w:r w:rsidRPr="004E777F">
        <w:rPr>
          <w:rFonts w:ascii="Avenir Next LT Pro" w:hAnsi="Avenir Next LT Pro" w:cs="Arial"/>
          <w:color w:val="auto"/>
          <w:szCs w:val="22"/>
          <w:lang w:val="fr-FR"/>
        </w:rPr>
        <w:t xml:space="preserve"> </w:t>
      </w:r>
      <w:r w:rsidR="00E54B5F">
        <w:rPr>
          <w:rFonts w:ascii="Avenir Next LT Pro" w:hAnsi="Avenir Next LT Pro" w:cs="Arial"/>
          <w:color w:val="auto"/>
          <w:szCs w:val="22"/>
          <w:lang w:val="fr-FR"/>
        </w:rPr>
        <w:t xml:space="preserve">Sportive </w:t>
      </w:r>
      <w:r w:rsidRPr="004E777F">
        <w:rPr>
          <w:rFonts w:ascii="Avenir Next LT Pro" w:hAnsi="Avenir Next LT Pro" w:cs="Arial"/>
          <w:color w:val="auto"/>
          <w:szCs w:val="22"/>
          <w:lang w:val="fr-FR"/>
        </w:rPr>
        <w:t>a pour objet de développer, de favoriser et d’organiser la pratique sportive de compétition</w:t>
      </w:r>
      <w:r w:rsidR="0060124F">
        <w:rPr>
          <w:rFonts w:ascii="Avenir Next LT Pro" w:hAnsi="Avenir Next LT Pro" w:cs="Arial"/>
          <w:color w:val="auto"/>
          <w:szCs w:val="22"/>
          <w:lang w:val="fr-FR"/>
        </w:rPr>
        <w:t>s</w:t>
      </w:r>
      <w:r w:rsidRPr="004E777F">
        <w:rPr>
          <w:rFonts w:ascii="Avenir Next LT Pro" w:hAnsi="Avenir Next LT Pro" w:cs="Arial"/>
          <w:color w:val="auto"/>
          <w:szCs w:val="22"/>
          <w:lang w:val="fr-FR"/>
        </w:rPr>
        <w:t xml:space="preserve"> </w:t>
      </w:r>
      <w:r w:rsidR="00BE2674">
        <w:rPr>
          <w:rFonts w:ascii="Avenir Next LT Pro" w:hAnsi="Avenir Next LT Pro" w:cs="Arial"/>
          <w:color w:val="auto"/>
          <w:szCs w:val="22"/>
          <w:lang w:val="fr-FR"/>
        </w:rPr>
        <w:t xml:space="preserve">universitaires nationales et internationales </w:t>
      </w:r>
      <w:r w:rsidRPr="004E777F">
        <w:rPr>
          <w:rFonts w:ascii="Avenir Next LT Pro" w:hAnsi="Avenir Next LT Pro" w:cs="Arial"/>
          <w:color w:val="auto"/>
          <w:szCs w:val="22"/>
          <w:lang w:val="fr-FR"/>
        </w:rPr>
        <w:t>pour les étudiants</w:t>
      </w:r>
      <w:r w:rsidR="00BE2674">
        <w:rPr>
          <w:rFonts w:ascii="Avenir Next LT Pro" w:hAnsi="Avenir Next LT Pro" w:cs="Arial"/>
          <w:color w:val="auto"/>
          <w:szCs w:val="22"/>
          <w:lang w:val="fr-FR"/>
        </w:rPr>
        <w:t xml:space="preserve"> </w:t>
      </w:r>
      <w:r w:rsidR="00DF44BE">
        <w:rPr>
          <w:rFonts w:ascii="Avenir Next LT Pro" w:hAnsi="Avenir Next LT Pro" w:cs="Arial"/>
          <w:color w:val="auto"/>
          <w:szCs w:val="22"/>
          <w:lang w:val="fr-FR"/>
        </w:rPr>
        <w:t xml:space="preserve">et </w:t>
      </w:r>
      <w:r w:rsidR="00DF44BE" w:rsidRPr="00DF44BE">
        <w:rPr>
          <w:rFonts w:ascii="Avenir Next LT Pro" w:hAnsi="Avenir Next LT Pro" w:cs="Arial"/>
          <w:color w:val="auto"/>
          <w:szCs w:val="22"/>
          <w:lang w:val="fr-FR"/>
        </w:rPr>
        <w:t xml:space="preserve">personnels titulaires, contractuels où vacataires en activité, et les personnels titulaires retraités </w:t>
      </w:r>
      <w:r w:rsidR="00DF44BE" w:rsidRPr="00DF44BE">
        <w:rPr>
          <w:rFonts w:ascii="Avenir Next LT Pro" w:hAnsi="Avenir Next LT Pro" w:cs="Arial"/>
          <w:i/>
          <w:iCs/>
          <w:color w:val="auto"/>
          <w:szCs w:val="22"/>
          <w:highlight w:val="yellow"/>
          <w:lang w:val="fr-FR"/>
        </w:rPr>
        <w:t>(optionnel, si AS comprend la pratique sportive des non-étudiant)</w:t>
      </w:r>
      <w:r w:rsidR="00DF44BE">
        <w:rPr>
          <w:rFonts w:ascii="Avenir Next LT Pro" w:hAnsi="Avenir Next LT Pro" w:cs="Arial"/>
          <w:color w:val="auto"/>
          <w:szCs w:val="22"/>
          <w:lang w:val="fr-FR"/>
        </w:rPr>
        <w:t xml:space="preserve"> de</w:t>
      </w:r>
      <w:r w:rsidR="00BE2674">
        <w:rPr>
          <w:rFonts w:ascii="Avenir Next LT Pro" w:hAnsi="Avenir Next LT Pro" w:cs="Arial"/>
          <w:color w:val="auto"/>
          <w:szCs w:val="22"/>
          <w:lang w:val="fr-FR"/>
        </w:rPr>
        <w:t xml:space="preserve"> l’établissement (Ecole / Université) de ……….</w:t>
      </w:r>
      <w:r w:rsidRPr="004E777F">
        <w:rPr>
          <w:rFonts w:ascii="Avenir Next LT Pro" w:hAnsi="Avenir Next LT Pro" w:cs="Arial"/>
          <w:color w:val="auto"/>
          <w:szCs w:val="22"/>
          <w:lang w:val="fr-FR"/>
        </w:rPr>
        <w:t xml:space="preserve"> et de développer l’information </w:t>
      </w:r>
      <w:r w:rsidR="00C96567">
        <w:rPr>
          <w:rFonts w:ascii="Avenir Next LT Pro" w:hAnsi="Avenir Next LT Pro" w:cs="Arial"/>
          <w:color w:val="auto"/>
          <w:szCs w:val="22"/>
          <w:lang w:val="fr-FR"/>
        </w:rPr>
        <w:t xml:space="preserve">et la formation </w:t>
      </w:r>
      <w:r w:rsidRPr="004E777F">
        <w:rPr>
          <w:rFonts w:ascii="Avenir Next LT Pro" w:hAnsi="Avenir Next LT Pro" w:cs="Arial"/>
          <w:color w:val="auto"/>
          <w:szCs w:val="22"/>
          <w:lang w:val="fr-FR"/>
        </w:rPr>
        <w:t xml:space="preserve">de ses membres. </w:t>
      </w:r>
    </w:p>
    <w:p w14:paraId="1E71F9E3" w14:textId="158C467E" w:rsidR="001453FB" w:rsidRDefault="001453FB" w:rsidP="004E777F">
      <w:pPr>
        <w:rPr>
          <w:rFonts w:cs="Arial"/>
        </w:rPr>
      </w:pPr>
    </w:p>
    <w:p w14:paraId="41791F1F" w14:textId="2393D089" w:rsidR="001453FB" w:rsidRPr="004E777F" w:rsidRDefault="001453FB" w:rsidP="004E777F">
      <w:pPr>
        <w:rPr>
          <w:rFonts w:cs="Arial"/>
        </w:rPr>
      </w:pPr>
      <w:r>
        <w:rPr>
          <w:rFonts w:cs="Arial"/>
        </w:rPr>
        <w:t xml:space="preserve">Ses moyens d’action sont notamment : </w:t>
      </w:r>
    </w:p>
    <w:p w14:paraId="53A91DB3" w14:textId="5B4E123E" w:rsidR="00E51AA2" w:rsidRPr="00E51AA2" w:rsidRDefault="001453FB" w:rsidP="00E51AA2">
      <w:pPr>
        <w:pStyle w:val="Paragraphedeliste"/>
        <w:numPr>
          <w:ilvl w:val="0"/>
          <w:numId w:val="19"/>
        </w:numPr>
        <w:rPr>
          <w:rFonts w:cs="Arial"/>
        </w:rPr>
      </w:pPr>
      <w:r w:rsidRPr="00E51AA2">
        <w:rPr>
          <w:rFonts w:cs="Arial"/>
        </w:rPr>
        <w:t>L’organisation</w:t>
      </w:r>
      <w:r w:rsidR="00E51AA2" w:rsidRPr="00E51AA2">
        <w:rPr>
          <w:rFonts w:cs="Arial"/>
        </w:rPr>
        <w:t xml:space="preserve"> et la participation aux compétitions sportives</w:t>
      </w:r>
      <w:r w:rsidR="009672F6">
        <w:rPr>
          <w:rFonts w:cs="Arial"/>
        </w:rPr>
        <w:t>, stages et manifestations sportives</w:t>
      </w:r>
      <w:r w:rsidR="00FC1FD7">
        <w:rPr>
          <w:rFonts w:cs="Arial"/>
        </w:rPr>
        <w:t>,</w:t>
      </w:r>
    </w:p>
    <w:p w14:paraId="19E54754" w14:textId="5D1EC3DE" w:rsidR="00E51AA2" w:rsidRPr="00E51AA2" w:rsidRDefault="001453FB" w:rsidP="00E51AA2">
      <w:pPr>
        <w:pStyle w:val="Paragraphedeliste"/>
        <w:numPr>
          <w:ilvl w:val="0"/>
          <w:numId w:val="19"/>
        </w:numPr>
        <w:rPr>
          <w:rFonts w:cs="Arial"/>
        </w:rPr>
      </w:pPr>
      <w:r w:rsidRPr="00E51AA2">
        <w:rPr>
          <w:rFonts w:cs="Arial"/>
        </w:rPr>
        <w:t>Les</w:t>
      </w:r>
      <w:r w:rsidR="00E51AA2" w:rsidRPr="00E51AA2">
        <w:rPr>
          <w:rFonts w:cs="Arial"/>
        </w:rPr>
        <w:t xml:space="preserve"> séances d’entraînement</w:t>
      </w:r>
      <w:r w:rsidR="00FC1FD7">
        <w:rPr>
          <w:rFonts w:cs="Arial"/>
        </w:rPr>
        <w:t>,</w:t>
      </w:r>
    </w:p>
    <w:p w14:paraId="0BEE1931" w14:textId="67D2966B" w:rsidR="00E51AA2" w:rsidRPr="00E51AA2" w:rsidRDefault="001453FB" w:rsidP="00E51AA2">
      <w:pPr>
        <w:pStyle w:val="Paragraphedeliste"/>
        <w:numPr>
          <w:ilvl w:val="0"/>
          <w:numId w:val="19"/>
        </w:numPr>
        <w:rPr>
          <w:rFonts w:cs="Arial"/>
        </w:rPr>
      </w:pPr>
      <w:r w:rsidRPr="00E51AA2">
        <w:rPr>
          <w:rFonts w:cs="Arial"/>
        </w:rPr>
        <w:lastRenderedPageBreak/>
        <w:t>La</w:t>
      </w:r>
      <w:r w:rsidR="00E51AA2" w:rsidRPr="00E51AA2">
        <w:rPr>
          <w:rFonts w:cs="Arial"/>
        </w:rPr>
        <w:t xml:space="preserve"> mise en place d’un calendrier d’activité</w:t>
      </w:r>
      <w:r w:rsidR="00FC1FD7">
        <w:rPr>
          <w:rFonts w:cs="Arial"/>
        </w:rPr>
        <w:t>.</w:t>
      </w:r>
    </w:p>
    <w:p w14:paraId="51FEC815" w14:textId="77777777" w:rsidR="00722A25" w:rsidRDefault="00722A25" w:rsidP="00E51AA2">
      <w:pPr>
        <w:rPr>
          <w:rFonts w:cs="Arial"/>
        </w:rPr>
      </w:pPr>
    </w:p>
    <w:p w14:paraId="020B5D50" w14:textId="09358306" w:rsidR="00722A25" w:rsidRDefault="00E51AA2" w:rsidP="00722A25">
      <w:pPr>
        <w:pStyle w:val="Default"/>
        <w:rPr>
          <w:rFonts w:ascii="Avenir Next LT Pro" w:hAnsi="Avenir Next LT Pro" w:cs="Arial"/>
          <w:color w:val="auto"/>
          <w:szCs w:val="22"/>
          <w:lang w:val="fr-FR"/>
        </w:rPr>
      </w:pPr>
      <w:r w:rsidRPr="00722A25">
        <w:rPr>
          <w:rFonts w:ascii="Avenir Next LT Pro" w:hAnsi="Avenir Next LT Pro" w:cs="Arial"/>
          <w:color w:val="auto"/>
          <w:szCs w:val="22"/>
          <w:lang w:val="fr-FR"/>
        </w:rPr>
        <w:t xml:space="preserve">Elle déploie ses efforts sur la promotion et le développement de toutes activités </w:t>
      </w:r>
      <w:r w:rsidR="001453FB" w:rsidRPr="00722A25">
        <w:rPr>
          <w:rFonts w:ascii="Avenir Next LT Pro" w:hAnsi="Avenir Next LT Pro" w:cs="Arial"/>
          <w:color w:val="auto"/>
          <w:szCs w:val="22"/>
          <w:lang w:val="fr-FR"/>
        </w:rPr>
        <w:t>sportive</w:t>
      </w:r>
      <w:r w:rsidR="0060124F">
        <w:rPr>
          <w:rFonts w:ascii="Avenir Next LT Pro" w:hAnsi="Avenir Next LT Pro" w:cs="Arial"/>
          <w:color w:val="auto"/>
          <w:szCs w:val="22"/>
          <w:lang w:val="fr-FR"/>
        </w:rPr>
        <w:t>s</w:t>
      </w:r>
      <w:r w:rsidR="001453FB" w:rsidRPr="00722A25">
        <w:rPr>
          <w:rFonts w:ascii="Avenir Next LT Pro" w:hAnsi="Avenir Next LT Pro" w:cs="Arial"/>
          <w:color w:val="auto"/>
          <w:szCs w:val="22"/>
          <w:lang w:val="fr-FR"/>
        </w:rPr>
        <w:t xml:space="preserve"> universitaire</w:t>
      </w:r>
      <w:r w:rsidR="0060124F">
        <w:rPr>
          <w:rFonts w:ascii="Avenir Next LT Pro" w:hAnsi="Avenir Next LT Pro" w:cs="Arial"/>
          <w:color w:val="auto"/>
          <w:szCs w:val="22"/>
          <w:lang w:val="fr-FR"/>
        </w:rPr>
        <w:t>s</w:t>
      </w:r>
      <w:r w:rsidRPr="00722A25">
        <w:rPr>
          <w:rFonts w:ascii="Avenir Next LT Pro" w:hAnsi="Avenir Next LT Pro" w:cs="Arial"/>
          <w:color w:val="auto"/>
          <w:szCs w:val="22"/>
          <w:lang w:val="fr-FR"/>
        </w:rPr>
        <w:t xml:space="preserve"> compétitive</w:t>
      </w:r>
      <w:r w:rsidR="00FC1FD7">
        <w:rPr>
          <w:rFonts w:ascii="Avenir Next LT Pro" w:hAnsi="Avenir Next LT Pro" w:cs="Arial"/>
          <w:color w:val="auto"/>
          <w:szCs w:val="22"/>
          <w:lang w:val="fr-FR"/>
        </w:rPr>
        <w:t>s</w:t>
      </w:r>
      <w:r w:rsidRPr="00722A25">
        <w:rPr>
          <w:rFonts w:ascii="Avenir Next LT Pro" w:hAnsi="Avenir Next LT Pro" w:cs="Arial"/>
          <w:color w:val="auto"/>
          <w:szCs w:val="22"/>
          <w:lang w:val="fr-FR"/>
        </w:rPr>
        <w:t xml:space="preserve"> et de loisirs. Elle assure également le développement et la promotion des fonctions éducatives, sociales et culturelles d</w:t>
      </w:r>
      <w:r w:rsidR="001453FB" w:rsidRPr="00722A25">
        <w:rPr>
          <w:rFonts w:ascii="Avenir Next LT Pro" w:hAnsi="Avenir Next LT Pro" w:cs="Arial"/>
          <w:color w:val="auto"/>
          <w:szCs w:val="22"/>
          <w:lang w:val="fr-FR"/>
        </w:rPr>
        <w:t>u sport universitaire</w:t>
      </w:r>
      <w:r w:rsidRPr="00722A25">
        <w:rPr>
          <w:rFonts w:ascii="Avenir Next LT Pro" w:hAnsi="Avenir Next LT Pro" w:cs="Arial"/>
          <w:color w:val="auto"/>
          <w:szCs w:val="22"/>
          <w:lang w:val="fr-FR"/>
        </w:rPr>
        <w:t>.</w:t>
      </w:r>
      <w:r w:rsidR="00722A25" w:rsidRPr="00722A25">
        <w:rPr>
          <w:rFonts w:ascii="Avenir Next LT Pro" w:hAnsi="Avenir Next LT Pro" w:cs="Arial"/>
          <w:color w:val="auto"/>
          <w:szCs w:val="22"/>
          <w:lang w:val="fr-FR"/>
        </w:rPr>
        <w:t xml:space="preserve"> </w:t>
      </w:r>
      <w:r w:rsidR="00722A25" w:rsidRPr="004E777F">
        <w:rPr>
          <w:rFonts w:ascii="Avenir Next LT Pro" w:hAnsi="Avenir Next LT Pro" w:cs="Arial"/>
          <w:color w:val="auto"/>
          <w:szCs w:val="22"/>
          <w:lang w:val="fr-FR"/>
        </w:rPr>
        <w:t xml:space="preserve">Elle a également pour but de favoriser l’accès aux responsabilités des étudiants dans le cadre d’une préparation à la citoyenneté. </w:t>
      </w:r>
    </w:p>
    <w:p w14:paraId="0907805C" w14:textId="0FA177C3" w:rsidR="00722A25" w:rsidRDefault="00722A25" w:rsidP="00722A25">
      <w:pPr>
        <w:pStyle w:val="Default"/>
        <w:rPr>
          <w:rFonts w:ascii="Avenir Next LT Pro" w:hAnsi="Avenir Next LT Pro" w:cs="Arial"/>
          <w:color w:val="auto"/>
          <w:szCs w:val="22"/>
          <w:lang w:val="fr-FR"/>
        </w:rPr>
      </w:pPr>
    </w:p>
    <w:p w14:paraId="77788F06" w14:textId="611C922F" w:rsidR="003E7546" w:rsidRPr="000C5122" w:rsidRDefault="003E7546" w:rsidP="003E7546">
      <w:pPr>
        <w:pStyle w:val="Retraitcorpsdetexte"/>
        <w:ind w:left="0"/>
        <w:jc w:val="both"/>
        <w:rPr>
          <w:rFonts w:ascii="Avenir Next LT Pro" w:eastAsiaTheme="minorHAnsi" w:hAnsi="Avenir Next LT Pro" w:cs="Arial"/>
          <w:szCs w:val="22"/>
          <w:lang w:eastAsia="en-US"/>
        </w:rPr>
      </w:pPr>
      <w:r w:rsidRPr="000C5122">
        <w:rPr>
          <w:rFonts w:ascii="Avenir Next LT Pro" w:eastAsiaTheme="minorHAnsi" w:hAnsi="Avenir Next LT Pro" w:cs="Arial"/>
          <w:szCs w:val="22"/>
          <w:lang w:eastAsia="en-US"/>
        </w:rPr>
        <w:t>L’</w:t>
      </w:r>
      <w:r w:rsidR="0033114F">
        <w:rPr>
          <w:rFonts w:ascii="Avenir Next LT Pro" w:eastAsiaTheme="minorHAnsi" w:hAnsi="Avenir Next LT Pro" w:cs="Arial"/>
          <w:szCs w:val="22"/>
          <w:lang w:eastAsia="en-US"/>
        </w:rPr>
        <w:t>Association</w:t>
      </w:r>
      <w:r w:rsidRPr="000C5122">
        <w:rPr>
          <w:rFonts w:ascii="Avenir Next LT Pro" w:eastAsiaTheme="minorHAnsi" w:hAnsi="Avenir Next LT Pro" w:cs="Arial"/>
          <w:szCs w:val="22"/>
          <w:lang w:eastAsia="en-US"/>
        </w:rPr>
        <w:t xml:space="preserve"> </w:t>
      </w:r>
      <w:r w:rsidR="00E54B5F">
        <w:rPr>
          <w:rFonts w:ascii="Avenir Next LT Pro" w:eastAsiaTheme="minorHAnsi" w:hAnsi="Avenir Next LT Pro" w:cs="Arial"/>
          <w:szCs w:val="22"/>
          <w:lang w:eastAsia="en-US"/>
        </w:rPr>
        <w:t xml:space="preserve">Sportive </w:t>
      </w:r>
      <w:r w:rsidRPr="000C5122">
        <w:rPr>
          <w:rFonts w:ascii="Avenir Next LT Pro" w:eastAsiaTheme="minorHAnsi" w:hAnsi="Avenir Next LT Pro" w:cs="Arial"/>
          <w:szCs w:val="22"/>
          <w:lang w:eastAsia="en-US"/>
        </w:rPr>
        <w:t>et ses adhérents s’interdisent tout prosélytisme politique, religieux ou autre.</w:t>
      </w:r>
    </w:p>
    <w:p w14:paraId="6713D209" w14:textId="7F7AB594" w:rsidR="003E7546" w:rsidRPr="000C5122" w:rsidRDefault="00FC1FD7" w:rsidP="003E7546">
      <w:pPr>
        <w:rPr>
          <w:rFonts w:cs="Arial"/>
        </w:rPr>
      </w:pPr>
      <w:r>
        <w:rPr>
          <w:rFonts w:cs="Arial"/>
        </w:rPr>
        <w:t>Elle agit</w:t>
      </w:r>
      <w:r w:rsidR="003E7546" w:rsidRPr="000C5122">
        <w:rPr>
          <w:rFonts w:cs="Arial"/>
        </w:rPr>
        <w:t xml:space="preserve"> dans le respect des valeurs morales et humaines propres à créer au sein de l’</w:t>
      </w:r>
      <w:r w:rsidR="0033114F">
        <w:rPr>
          <w:rFonts w:cs="Arial"/>
        </w:rPr>
        <w:t>Association</w:t>
      </w:r>
      <w:r w:rsidR="003E7546" w:rsidRPr="000C5122">
        <w:rPr>
          <w:rFonts w:cs="Arial"/>
        </w:rPr>
        <w:t xml:space="preserve"> </w:t>
      </w:r>
      <w:r w:rsidR="0034489A">
        <w:rPr>
          <w:rFonts w:cs="Arial"/>
        </w:rPr>
        <w:t xml:space="preserve">Sportive </w:t>
      </w:r>
      <w:r w:rsidR="003E7546" w:rsidRPr="000C5122">
        <w:rPr>
          <w:rFonts w:cs="Arial"/>
        </w:rPr>
        <w:t xml:space="preserve">solidarité et convivialité. </w:t>
      </w:r>
    </w:p>
    <w:p w14:paraId="023EA641" w14:textId="387ECD4F" w:rsidR="00705531" w:rsidRDefault="003E7546" w:rsidP="00E51AA2">
      <w:pPr>
        <w:rPr>
          <w:rFonts w:cs="Arial"/>
        </w:rPr>
      </w:pPr>
      <w:r w:rsidRPr="000C5122">
        <w:rPr>
          <w:rFonts w:cs="Arial"/>
        </w:rPr>
        <w:t>L’</w:t>
      </w:r>
      <w:r w:rsidR="0033114F">
        <w:rPr>
          <w:rFonts w:cs="Arial"/>
        </w:rPr>
        <w:t>Association</w:t>
      </w:r>
      <w:r w:rsidRPr="000C5122">
        <w:rPr>
          <w:rFonts w:cs="Arial"/>
        </w:rPr>
        <w:t xml:space="preserve"> </w:t>
      </w:r>
      <w:r w:rsidR="0034489A">
        <w:rPr>
          <w:rFonts w:cs="Arial"/>
        </w:rPr>
        <w:t xml:space="preserve">Sportive </w:t>
      </w:r>
      <w:r w:rsidRPr="000C5122">
        <w:rPr>
          <w:rFonts w:cs="Arial"/>
        </w:rPr>
        <w:t>s’interdit toute forme de discrimination dans sa vie et son organisation.</w:t>
      </w:r>
    </w:p>
    <w:p w14:paraId="73972C3C" w14:textId="131556BA" w:rsidR="00EA76BB" w:rsidRDefault="00EA76BB" w:rsidP="00E51AA2">
      <w:pPr>
        <w:rPr>
          <w:rFonts w:cs="Arial"/>
        </w:rPr>
      </w:pPr>
    </w:p>
    <w:p w14:paraId="34ACDFBC" w14:textId="77777777" w:rsidR="00DD5CC2" w:rsidRPr="00E51AA2" w:rsidRDefault="00DD5CC2" w:rsidP="00E51AA2">
      <w:pPr>
        <w:rPr>
          <w:rFonts w:cs="Arial"/>
        </w:rPr>
      </w:pPr>
    </w:p>
    <w:p w14:paraId="45F38F78" w14:textId="3ECE4992" w:rsidR="00722A25" w:rsidRDefault="00722A25" w:rsidP="00722A25">
      <w:pPr>
        <w:pStyle w:val="Titre2"/>
        <w:numPr>
          <w:ilvl w:val="0"/>
          <w:numId w:val="0"/>
        </w:numPr>
      </w:pPr>
      <w:r>
        <w:t>ARTICLE 3 </w:t>
      </w:r>
      <w:r w:rsidR="00897D85">
        <w:t xml:space="preserve">– Siège social </w:t>
      </w:r>
    </w:p>
    <w:p w14:paraId="59328EEA" w14:textId="77777777" w:rsidR="00E51AA2" w:rsidRPr="00E51AA2" w:rsidRDefault="00E51AA2" w:rsidP="00E51AA2">
      <w:pPr>
        <w:rPr>
          <w:rFonts w:cs="Arial"/>
          <w:b/>
          <w:u w:val="single"/>
        </w:rPr>
      </w:pPr>
    </w:p>
    <w:p w14:paraId="03A18C15" w14:textId="54BE9322" w:rsidR="00E51AA2" w:rsidRPr="00E51AA2" w:rsidRDefault="00E51AA2" w:rsidP="00E51AA2">
      <w:pPr>
        <w:rPr>
          <w:rFonts w:cs="Arial"/>
        </w:rPr>
      </w:pPr>
      <w:r w:rsidRPr="00E51AA2">
        <w:rPr>
          <w:rFonts w:cs="Arial"/>
        </w:rPr>
        <w:t xml:space="preserve">Le siège social est fixé à ……….. Il pourra être transféré par simple décision </w:t>
      </w:r>
      <w:r w:rsidR="003B6C0B">
        <w:rPr>
          <w:rFonts w:cs="Arial"/>
        </w:rPr>
        <w:t>du Comité Directeur</w:t>
      </w:r>
      <w:r w:rsidRPr="00E51AA2">
        <w:rPr>
          <w:rFonts w:cs="Arial"/>
        </w:rPr>
        <w:t>. La ratification par l’</w:t>
      </w:r>
      <w:r w:rsidR="0035137F">
        <w:rPr>
          <w:rFonts w:cs="Arial"/>
        </w:rPr>
        <w:t>Assemblée Générale</w:t>
      </w:r>
      <w:r w:rsidRPr="00E51AA2">
        <w:rPr>
          <w:rFonts w:cs="Arial"/>
        </w:rPr>
        <w:t xml:space="preserve"> est nécessaire.</w:t>
      </w:r>
    </w:p>
    <w:p w14:paraId="6787A717" w14:textId="77777777" w:rsidR="00E51AA2" w:rsidRPr="00E51AA2" w:rsidRDefault="00E51AA2" w:rsidP="00E51AA2">
      <w:pPr>
        <w:rPr>
          <w:rFonts w:cs="Arial"/>
        </w:rPr>
      </w:pPr>
    </w:p>
    <w:p w14:paraId="5A2216AA" w14:textId="77777777" w:rsidR="00E51AA2" w:rsidRPr="00E51AA2" w:rsidRDefault="00E51AA2" w:rsidP="00E51AA2">
      <w:pPr>
        <w:rPr>
          <w:rFonts w:cs="Arial"/>
        </w:rPr>
      </w:pPr>
    </w:p>
    <w:p w14:paraId="68CC5484" w14:textId="144B7A58" w:rsidR="00E51AA2" w:rsidRPr="006E4025" w:rsidRDefault="006E4025" w:rsidP="00E51AA2">
      <w:pPr>
        <w:rPr>
          <w:b/>
          <w:bCs/>
          <w:color w:val="31849B" w:themeColor="accent5" w:themeShade="BF"/>
        </w:rPr>
      </w:pPr>
      <w:r>
        <w:rPr>
          <w:b/>
          <w:bCs/>
          <w:color w:val="31849B" w:themeColor="accent5" w:themeShade="BF"/>
        </w:rPr>
        <w:t>ARTICLE</w:t>
      </w:r>
      <w:r w:rsidR="00E51AA2" w:rsidRPr="006E4025">
        <w:rPr>
          <w:b/>
          <w:bCs/>
          <w:color w:val="31849B" w:themeColor="accent5" w:themeShade="BF"/>
        </w:rPr>
        <w:t xml:space="preserve"> 4</w:t>
      </w:r>
      <w:r>
        <w:rPr>
          <w:b/>
          <w:bCs/>
          <w:color w:val="31849B" w:themeColor="accent5" w:themeShade="BF"/>
        </w:rPr>
        <w:t xml:space="preserve"> </w:t>
      </w:r>
      <w:r w:rsidR="00897D85">
        <w:rPr>
          <w:b/>
          <w:bCs/>
          <w:color w:val="31849B" w:themeColor="accent5" w:themeShade="BF"/>
        </w:rPr>
        <w:t>- Durée</w:t>
      </w:r>
    </w:p>
    <w:p w14:paraId="01D34737" w14:textId="77777777" w:rsidR="00E51AA2" w:rsidRPr="00E51AA2" w:rsidRDefault="00E51AA2" w:rsidP="00E51AA2">
      <w:pPr>
        <w:rPr>
          <w:rFonts w:cs="Arial"/>
          <w:b/>
          <w:u w:val="single"/>
        </w:rPr>
      </w:pPr>
    </w:p>
    <w:p w14:paraId="215FB4BE" w14:textId="7A83FE43" w:rsidR="00E51AA2" w:rsidRPr="00E51AA2" w:rsidRDefault="00E51AA2" w:rsidP="00E51AA2">
      <w:pPr>
        <w:rPr>
          <w:rFonts w:cs="Arial"/>
        </w:rPr>
      </w:pPr>
      <w:r w:rsidRPr="00E51AA2">
        <w:rPr>
          <w:rFonts w:cs="Arial"/>
        </w:rPr>
        <w:t>La durée de l’</w:t>
      </w:r>
      <w:r w:rsidR="0033114F">
        <w:rPr>
          <w:rFonts w:cs="Arial"/>
        </w:rPr>
        <w:t>Association</w:t>
      </w:r>
      <w:r w:rsidRPr="00E51AA2">
        <w:rPr>
          <w:rFonts w:cs="Arial"/>
        </w:rPr>
        <w:t xml:space="preserve"> </w:t>
      </w:r>
      <w:r w:rsidR="0034489A">
        <w:rPr>
          <w:rFonts w:cs="Arial"/>
        </w:rPr>
        <w:t xml:space="preserve">Sportive </w:t>
      </w:r>
      <w:r w:rsidRPr="00E51AA2">
        <w:rPr>
          <w:rFonts w:cs="Arial"/>
        </w:rPr>
        <w:t>est illimitée.</w:t>
      </w:r>
    </w:p>
    <w:p w14:paraId="6FA5937F" w14:textId="77777777" w:rsidR="00E51AA2" w:rsidRPr="00E51AA2" w:rsidRDefault="00E51AA2" w:rsidP="00E51AA2">
      <w:pPr>
        <w:rPr>
          <w:rFonts w:cs="Arial"/>
        </w:rPr>
      </w:pPr>
    </w:p>
    <w:p w14:paraId="3E186201" w14:textId="77777777" w:rsidR="00E51AA2" w:rsidRPr="00E51AA2" w:rsidRDefault="00E51AA2" w:rsidP="00E51AA2">
      <w:pPr>
        <w:rPr>
          <w:rFonts w:cs="Arial"/>
        </w:rPr>
      </w:pPr>
    </w:p>
    <w:p w14:paraId="4874855F" w14:textId="16033DAB" w:rsidR="00E51AA2" w:rsidRPr="006E4025" w:rsidRDefault="006E4025" w:rsidP="00E51AA2">
      <w:pPr>
        <w:rPr>
          <w:b/>
          <w:bCs/>
          <w:color w:val="31849B" w:themeColor="accent5" w:themeShade="BF"/>
        </w:rPr>
      </w:pPr>
      <w:r>
        <w:rPr>
          <w:b/>
          <w:bCs/>
          <w:color w:val="31849B" w:themeColor="accent5" w:themeShade="BF"/>
        </w:rPr>
        <w:t>ARTICLE</w:t>
      </w:r>
      <w:r w:rsidR="00E51AA2" w:rsidRPr="006E4025">
        <w:rPr>
          <w:b/>
          <w:bCs/>
          <w:color w:val="31849B" w:themeColor="accent5" w:themeShade="BF"/>
        </w:rPr>
        <w:t xml:space="preserve"> 5</w:t>
      </w:r>
      <w:r>
        <w:rPr>
          <w:b/>
          <w:bCs/>
          <w:color w:val="31849B" w:themeColor="accent5" w:themeShade="BF"/>
        </w:rPr>
        <w:t xml:space="preserve"> </w:t>
      </w:r>
      <w:r w:rsidR="00897D85">
        <w:rPr>
          <w:b/>
          <w:bCs/>
          <w:color w:val="31849B" w:themeColor="accent5" w:themeShade="BF"/>
        </w:rPr>
        <w:t xml:space="preserve">– Affiliation </w:t>
      </w:r>
    </w:p>
    <w:p w14:paraId="392D7284" w14:textId="77777777" w:rsidR="00E51AA2" w:rsidRPr="00E51AA2" w:rsidRDefault="00E51AA2" w:rsidP="00E51AA2">
      <w:pPr>
        <w:rPr>
          <w:rFonts w:cs="Arial"/>
          <w:b/>
          <w:u w:val="single"/>
        </w:rPr>
      </w:pPr>
    </w:p>
    <w:p w14:paraId="1F8F061A" w14:textId="46BA2108" w:rsidR="00E51AA2" w:rsidRPr="004F1C38" w:rsidRDefault="002E388A" w:rsidP="004F1C38">
      <w:pPr>
        <w:pStyle w:val="Titre1"/>
        <w:shd w:val="clear" w:color="auto" w:fill="FFFFFF"/>
        <w:spacing w:after="75" w:line="360" w:lineRule="atLeast"/>
        <w:jc w:val="left"/>
        <w:rPr>
          <w:b w:val="0"/>
          <w:bCs w:val="0"/>
          <w:sz w:val="24"/>
          <w:szCs w:val="22"/>
        </w:rPr>
      </w:pPr>
      <w:r w:rsidRPr="004F1C38">
        <w:rPr>
          <w:b w:val="0"/>
          <w:bCs w:val="0"/>
          <w:sz w:val="24"/>
          <w:szCs w:val="22"/>
        </w:rPr>
        <w:t xml:space="preserve">Conformément </w:t>
      </w:r>
      <w:r w:rsidR="004F1C38" w:rsidRPr="004F1C38">
        <w:rPr>
          <w:b w:val="0"/>
          <w:bCs w:val="0"/>
          <w:sz w:val="24"/>
          <w:szCs w:val="22"/>
        </w:rPr>
        <w:t>au décret n° 2018-564 du 30 juin 2018 relatif à la contribution prévue à l'article L. 841-</w:t>
      </w:r>
      <w:r w:rsidR="003B4BB1">
        <w:rPr>
          <w:b w:val="0"/>
          <w:bCs w:val="0"/>
          <w:sz w:val="24"/>
          <w:szCs w:val="22"/>
        </w:rPr>
        <w:t>1</w:t>
      </w:r>
      <w:r w:rsidR="004F1C38" w:rsidRPr="004F1C38">
        <w:rPr>
          <w:b w:val="0"/>
          <w:bCs w:val="0"/>
          <w:sz w:val="24"/>
          <w:szCs w:val="22"/>
        </w:rPr>
        <w:t xml:space="preserve"> du code de l'éducation</w:t>
      </w:r>
      <w:r w:rsidR="004F1C38">
        <w:rPr>
          <w:b w:val="0"/>
          <w:bCs w:val="0"/>
          <w:sz w:val="24"/>
          <w:szCs w:val="22"/>
        </w:rPr>
        <w:t>, l</w:t>
      </w:r>
      <w:r w:rsidR="00E51AA2" w:rsidRPr="004F1C38">
        <w:rPr>
          <w:b w:val="0"/>
          <w:bCs w:val="0"/>
          <w:sz w:val="24"/>
          <w:szCs w:val="22"/>
        </w:rPr>
        <w:t>’</w:t>
      </w:r>
      <w:r w:rsidR="0033114F">
        <w:rPr>
          <w:b w:val="0"/>
          <w:bCs w:val="0"/>
          <w:sz w:val="24"/>
          <w:szCs w:val="22"/>
        </w:rPr>
        <w:t>Association</w:t>
      </w:r>
      <w:r w:rsidR="00E51AA2" w:rsidRPr="004F1C38">
        <w:rPr>
          <w:b w:val="0"/>
          <w:bCs w:val="0"/>
          <w:sz w:val="24"/>
          <w:szCs w:val="22"/>
        </w:rPr>
        <w:t xml:space="preserve"> </w:t>
      </w:r>
      <w:r w:rsidR="0034489A">
        <w:rPr>
          <w:b w:val="0"/>
          <w:bCs w:val="0"/>
          <w:sz w:val="24"/>
          <w:szCs w:val="22"/>
        </w:rPr>
        <w:t xml:space="preserve">Sportive </w:t>
      </w:r>
      <w:r w:rsidR="00E51AA2" w:rsidRPr="004F1C38">
        <w:rPr>
          <w:b w:val="0"/>
          <w:bCs w:val="0"/>
          <w:sz w:val="24"/>
          <w:szCs w:val="22"/>
        </w:rPr>
        <w:t>est affiliée à la Fédération Française d</w:t>
      </w:r>
      <w:r w:rsidR="006E4025" w:rsidRPr="004F1C38">
        <w:rPr>
          <w:b w:val="0"/>
          <w:bCs w:val="0"/>
          <w:sz w:val="24"/>
          <w:szCs w:val="22"/>
        </w:rPr>
        <w:t xml:space="preserve">u Sport Universitaire </w:t>
      </w:r>
      <w:r w:rsidR="00E51AA2" w:rsidRPr="004F1C38">
        <w:rPr>
          <w:b w:val="0"/>
          <w:bCs w:val="0"/>
          <w:sz w:val="24"/>
          <w:szCs w:val="22"/>
        </w:rPr>
        <w:t>(</w:t>
      </w:r>
      <w:r w:rsidR="006E4025" w:rsidRPr="004F1C38">
        <w:rPr>
          <w:b w:val="0"/>
          <w:bCs w:val="0"/>
          <w:sz w:val="24"/>
          <w:szCs w:val="22"/>
        </w:rPr>
        <w:t>FF Sport U</w:t>
      </w:r>
      <w:r w:rsidR="00E51AA2" w:rsidRPr="004F1C38">
        <w:rPr>
          <w:b w:val="0"/>
          <w:bCs w:val="0"/>
          <w:sz w:val="24"/>
          <w:szCs w:val="22"/>
        </w:rPr>
        <w:t xml:space="preserve">). </w:t>
      </w:r>
    </w:p>
    <w:p w14:paraId="4CE9C63F" w14:textId="77777777" w:rsidR="00E51AA2" w:rsidRPr="00E51AA2" w:rsidRDefault="00E51AA2" w:rsidP="00E51AA2">
      <w:pPr>
        <w:rPr>
          <w:rFonts w:cs="Arial"/>
        </w:rPr>
      </w:pPr>
      <w:r w:rsidRPr="00E51AA2">
        <w:rPr>
          <w:rFonts w:cs="Arial"/>
        </w:rPr>
        <w:t>Elle s’engage à :</w:t>
      </w:r>
    </w:p>
    <w:p w14:paraId="3F673E92" w14:textId="5BEAFECA" w:rsidR="00E51AA2" w:rsidRPr="00E51AA2" w:rsidRDefault="006E4025" w:rsidP="00E51AA2">
      <w:pPr>
        <w:pStyle w:val="Paragraphedeliste"/>
        <w:numPr>
          <w:ilvl w:val="0"/>
          <w:numId w:val="18"/>
        </w:numPr>
        <w:rPr>
          <w:rFonts w:cs="Arial"/>
        </w:rPr>
      </w:pPr>
      <w:r w:rsidRPr="00E51AA2">
        <w:rPr>
          <w:rFonts w:cs="Arial"/>
        </w:rPr>
        <w:t>Assurer</w:t>
      </w:r>
      <w:r w:rsidR="00E51AA2" w:rsidRPr="00E51AA2">
        <w:rPr>
          <w:rFonts w:cs="Arial"/>
        </w:rPr>
        <w:t xml:space="preserve"> la liberté d’opinion et le respect des droits de la défense,</w:t>
      </w:r>
    </w:p>
    <w:p w14:paraId="60FBAC62" w14:textId="3E329C84" w:rsidR="00E51AA2" w:rsidRPr="00E51AA2" w:rsidRDefault="006E4025" w:rsidP="00E51AA2">
      <w:pPr>
        <w:pStyle w:val="Paragraphedeliste"/>
        <w:numPr>
          <w:ilvl w:val="0"/>
          <w:numId w:val="18"/>
        </w:numPr>
        <w:rPr>
          <w:rFonts w:cs="Arial"/>
        </w:rPr>
      </w:pPr>
      <w:r w:rsidRPr="00E51AA2">
        <w:rPr>
          <w:rFonts w:cs="Arial"/>
        </w:rPr>
        <w:t>Veiller</w:t>
      </w:r>
      <w:r w:rsidR="00E51AA2" w:rsidRPr="00E51AA2">
        <w:rPr>
          <w:rFonts w:cs="Arial"/>
        </w:rPr>
        <w:t xml:space="preserve"> à l’observation des règles déontologiques du sport définies par le Comité National Olympique Sportif Français (CNOSF),</w:t>
      </w:r>
    </w:p>
    <w:p w14:paraId="32111720" w14:textId="646F9AF1" w:rsidR="00E51AA2" w:rsidRPr="00E51AA2" w:rsidRDefault="006E4025" w:rsidP="00E51AA2">
      <w:pPr>
        <w:pStyle w:val="Paragraphedeliste"/>
        <w:numPr>
          <w:ilvl w:val="0"/>
          <w:numId w:val="18"/>
        </w:numPr>
        <w:jc w:val="left"/>
        <w:rPr>
          <w:rFonts w:cs="Arial"/>
          <w:szCs w:val="20"/>
        </w:rPr>
      </w:pPr>
      <w:r w:rsidRPr="00E51AA2">
        <w:rPr>
          <w:rFonts w:cs="Arial"/>
          <w:szCs w:val="20"/>
        </w:rPr>
        <w:t>Respecter</w:t>
      </w:r>
      <w:r w:rsidR="00E51AA2" w:rsidRPr="00E51AA2">
        <w:rPr>
          <w:rFonts w:cs="Arial"/>
          <w:szCs w:val="20"/>
        </w:rPr>
        <w:t xml:space="preserve"> les règles d’encadrement, d’hygiène et de sécurité applicables aux disciplines sportives pratiquées par leurs membres,</w:t>
      </w:r>
    </w:p>
    <w:p w14:paraId="54B0F333" w14:textId="4E37B674" w:rsidR="00E51AA2" w:rsidRPr="00E51AA2" w:rsidRDefault="006E4025" w:rsidP="00E51AA2">
      <w:pPr>
        <w:pStyle w:val="Paragraphedeliste"/>
        <w:numPr>
          <w:ilvl w:val="0"/>
          <w:numId w:val="18"/>
        </w:numPr>
        <w:rPr>
          <w:rFonts w:cs="Arial"/>
        </w:rPr>
      </w:pPr>
      <w:r w:rsidRPr="00E51AA2">
        <w:rPr>
          <w:rFonts w:cs="Arial"/>
        </w:rPr>
        <w:t>Se</w:t>
      </w:r>
      <w:r w:rsidR="00E51AA2" w:rsidRPr="00E51AA2">
        <w:rPr>
          <w:rFonts w:cs="Arial"/>
        </w:rPr>
        <w:t xml:space="preserve"> conformer entièrement aux règlements établis par la </w:t>
      </w:r>
      <w:r>
        <w:rPr>
          <w:rFonts w:cs="Arial"/>
        </w:rPr>
        <w:t>FF Sport U</w:t>
      </w:r>
      <w:r w:rsidR="00E51AA2" w:rsidRPr="00E51AA2">
        <w:rPr>
          <w:rFonts w:cs="Arial"/>
        </w:rPr>
        <w:t xml:space="preserve"> ou par </w:t>
      </w:r>
      <w:r>
        <w:rPr>
          <w:rFonts w:cs="Arial"/>
        </w:rPr>
        <w:t>la ligue régionale du sport universitaire</w:t>
      </w:r>
      <w:r w:rsidR="00E51AA2" w:rsidRPr="00E51AA2">
        <w:rPr>
          <w:rFonts w:cs="Arial"/>
        </w:rPr>
        <w:t xml:space="preserve"> dont elle relève,</w:t>
      </w:r>
    </w:p>
    <w:p w14:paraId="5317D7B1" w14:textId="3AF5EDB4" w:rsidR="004C5909" w:rsidRPr="006E4025" w:rsidRDefault="006E4025" w:rsidP="004C5909">
      <w:pPr>
        <w:pStyle w:val="Paragraphedeliste"/>
        <w:numPr>
          <w:ilvl w:val="0"/>
          <w:numId w:val="18"/>
        </w:numPr>
        <w:jc w:val="left"/>
        <w:rPr>
          <w:sz w:val="20"/>
          <w:szCs w:val="20"/>
        </w:rPr>
      </w:pPr>
      <w:r w:rsidRPr="00E51AA2">
        <w:rPr>
          <w:rFonts w:cs="Arial"/>
          <w:szCs w:val="20"/>
        </w:rPr>
        <w:t>Se</w:t>
      </w:r>
      <w:r w:rsidR="00E51AA2" w:rsidRPr="00E51AA2">
        <w:rPr>
          <w:rFonts w:cs="Arial"/>
          <w:szCs w:val="20"/>
        </w:rPr>
        <w:t xml:space="preserve"> soumettre aux sanctions disciplinaires qui lui seraient infligées par application desdits règlements.</w:t>
      </w:r>
    </w:p>
    <w:p w14:paraId="07ACE1D2" w14:textId="77777777" w:rsidR="006E4025" w:rsidRPr="006E4025" w:rsidRDefault="006E4025" w:rsidP="006E4025">
      <w:pPr>
        <w:pStyle w:val="Paragraphedeliste"/>
        <w:jc w:val="left"/>
        <w:rPr>
          <w:sz w:val="20"/>
          <w:szCs w:val="20"/>
        </w:rPr>
      </w:pPr>
    </w:p>
    <w:p w14:paraId="2AFD8C0B" w14:textId="670FF1AE" w:rsidR="00EB2EEF" w:rsidRDefault="00EB2EEF" w:rsidP="001E52B3">
      <w:pPr>
        <w:rPr>
          <w:b/>
          <w:bCs/>
          <w:color w:val="365F91" w:themeColor="accent1" w:themeShade="BF"/>
        </w:rPr>
      </w:pPr>
    </w:p>
    <w:p w14:paraId="69B79DDD" w14:textId="77777777" w:rsidR="00DD5CC2" w:rsidRPr="00507839" w:rsidRDefault="00DD5CC2" w:rsidP="001E52B3">
      <w:pPr>
        <w:rPr>
          <w:b/>
          <w:bCs/>
          <w:color w:val="365F91" w:themeColor="accent1" w:themeShade="BF"/>
        </w:rPr>
      </w:pPr>
    </w:p>
    <w:p w14:paraId="2B1D97D2" w14:textId="362B23AA" w:rsidR="00BE7E5D" w:rsidRPr="00CE1A42" w:rsidRDefault="00BE7E5D" w:rsidP="00BE7E5D">
      <w:pPr>
        <w:pStyle w:val="Titre1"/>
      </w:pPr>
      <w:r>
        <w:lastRenderedPageBreak/>
        <w:t>TITRE II</w:t>
      </w:r>
      <w:r w:rsidR="000143DD">
        <w:t xml:space="preserve"> – ADMISSION, COMPOSITION, DEMISSION, RADIATION</w:t>
      </w:r>
    </w:p>
    <w:p w14:paraId="71F4C36E" w14:textId="77777777" w:rsidR="00061BC5" w:rsidRDefault="00061BC5" w:rsidP="00061BC5">
      <w:pPr>
        <w:rPr>
          <w:rFonts w:cs="Arial"/>
          <w:szCs w:val="24"/>
        </w:rPr>
      </w:pPr>
    </w:p>
    <w:p w14:paraId="2654E7B7" w14:textId="77777777" w:rsidR="007F6833" w:rsidRDefault="007F6833" w:rsidP="007F6833">
      <w:pPr>
        <w:rPr>
          <w:b/>
          <w:bCs/>
          <w:color w:val="365F91" w:themeColor="accent1" w:themeShade="BF"/>
        </w:rPr>
      </w:pPr>
    </w:p>
    <w:p w14:paraId="2B50B1FE" w14:textId="32879AEF" w:rsidR="00BE7E5D" w:rsidRPr="006E4025" w:rsidRDefault="00BE7E5D" w:rsidP="00BE7E5D">
      <w:pPr>
        <w:rPr>
          <w:b/>
          <w:bCs/>
          <w:color w:val="31849B" w:themeColor="accent5" w:themeShade="BF"/>
        </w:rPr>
      </w:pPr>
      <w:r>
        <w:rPr>
          <w:b/>
          <w:bCs/>
          <w:color w:val="31849B" w:themeColor="accent5" w:themeShade="BF"/>
        </w:rPr>
        <w:t>ARTICLE</w:t>
      </w:r>
      <w:r w:rsidRPr="006E4025">
        <w:rPr>
          <w:b/>
          <w:bCs/>
          <w:color w:val="31849B" w:themeColor="accent5" w:themeShade="BF"/>
        </w:rPr>
        <w:t xml:space="preserve"> </w:t>
      </w:r>
      <w:r>
        <w:rPr>
          <w:b/>
          <w:bCs/>
          <w:color w:val="31849B" w:themeColor="accent5" w:themeShade="BF"/>
        </w:rPr>
        <w:t>6</w:t>
      </w:r>
      <w:r w:rsidR="00897D85">
        <w:rPr>
          <w:b/>
          <w:bCs/>
          <w:color w:val="31849B" w:themeColor="accent5" w:themeShade="BF"/>
        </w:rPr>
        <w:t xml:space="preserve"> - Admission</w:t>
      </w:r>
    </w:p>
    <w:p w14:paraId="51C9146B" w14:textId="77777777" w:rsidR="00BE7E5D" w:rsidRPr="00E51AA2" w:rsidRDefault="00BE7E5D" w:rsidP="00BE7E5D">
      <w:pPr>
        <w:rPr>
          <w:rFonts w:cs="Arial"/>
          <w:b/>
          <w:u w:val="single"/>
        </w:rPr>
      </w:pPr>
    </w:p>
    <w:p w14:paraId="177CA90A" w14:textId="178C7B84" w:rsidR="00983727" w:rsidRPr="00B120CF" w:rsidRDefault="00983727" w:rsidP="00983727">
      <w:pPr>
        <w:rPr>
          <w:rFonts w:cs="Arial"/>
        </w:rPr>
      </w:pPr>
      <w:r w:rsidRPr="00B120CF">
        <w:rPr>
          <w:rFonts w:cs="Arial"/>
        </w:rPr>
        <w:t>Pour faire partie intégrante de l’</w:t>
      </w:r>
      <w:r w:rsidR="0033114F">
        <w:rPr>
          <w:rFonts w:cs="Arial"/>
        </w:rPr>
        <w:t>Association</w:t>
      </w:r>
      <w:r w:rsidR="0034489A">
        <w:rPr>
          <w:rFonts w:cs="Arial"/>
        </w:rPr>
        <w:t xml:space="preserve"> Sportive</w:t>
      </w:r>
      <w:r w:rsidRPr="00B120CF">
        <w:rPr>
          <w:rFonts w:cs="Arial"/>
        </w:rPr>
        <w:t>, il faut adhérer aux présents statuts ainsi qu’au règlement intérieur</w:t>
      </w:r>
      <w:r w:rsidR="00B120CF">
        <w:rPr>
          <w:rFonts w:cs="Arial"/>
        </w:rPr>
        <w:t xml:space="preserve"> le cas échéant</w:t>
      </w:r>
      <w:r w:rsidRPr="00B120CF">
        <w:rPr>
          <w:rFonts w:cs="Arial"/>
        </w:rPr>
        <w:t xml:space="preserve">, et s’acquitter d’une cotisation annuelle comprenant l’adhésion </w:t>
      </w:r>
      <w:r w:rsidR="00B120CF">
        <w:rPr>
          <w:rFonts w:cs="Arial"/>
        </w:rPr>
        <w:t>à l’</w:t>
      </w:r>
      <w:r w:rsidR="0033114F">
        <w:rPr>
          <w:rFonts w:cs="Arial"/>
        </w:rPr>
        <w:t>Association</w:t>
      </w:r>
      <w:r w:rsidR="00B120CF">
        <w:rPr>
          <w:rFonts w:cs="Arial"/>
        </w:rPr>
        <w:t xml:space="preserve"> Sportive</w:t>
      </w:r>
      <w:r w:rsidRPr="00B120CF">
        <w:rPr>
          <w:rFonts w:cs="Arial"/>
        </w:rPr>
        <w:t xml:space="preserve">. Le </w:t>
      </w:r>
      <w:r w:rsidR="00B120CF">
        <w:rPr>
          <w:rFonts w:cs="Arial"/>
        </w:rPr>
        <w:t>Comité Directeur</w:t>
      </w:r>
      <w:r w:rsidRPr="00B120CF">
        <w:rPr>
          <w:rFonts w:cs="Arial"/>
        </w:rPr>
        <w:t xml:space="preserve"> peut refuser des adhésions avec avis motivés aux intéressés.</w:t>
      </w:r>
    </w:p>
    <w:p w14:paraId="1EFAB31C" w14:textId="402F4561" w:rsidR="00983727" w:rsidRDefault="00983727" w:rsidP="00983727">
      <w:pPr>
        <w:rPr>
          <w:rFonts w:cs="Arial"/>
        </w:rPr>
      </w:pPr>
    </w:p>
    <w:p w14:paraId="70856B62" w14:textId="77777777" w:rsidR="00B9750C" w:rsidRPr="00B120CF" w:rsidRDefault="00B9750C" w:rsidP="00983727">
      <w:pPr>
        <w:rPr>
          <w:rFonts w:cs="Arial"/>
        </w:rPr>
      </w:pPr>
    </w:p>
    <w:p w14:paraId="12B5F26C" w14:textId="614DA88E" w:rsidR="00983727" w:rsidRPr="00B120CF" w:rsidRDefault="00B120CF" w:rsidP="00983727">
      <w:pPr>
        <w:rPr>
          <w:b/>
          <w:bCs/>
          <w:color w:val="31849B" w:themeColor="accent5" w:themeShade="BF"/>
        </w:rPr>
      </w:pPr>
      <w:r>
        <w:rPr>
          <w:b/>
          <w:bCs/>
          <w:color w:val="31849B" w:themeColor="accent5" w:themeShade="BF"/>
        </w:rPr>
        <w:t>ARTICLE</w:t>
      </w:r>
      <w:r w:rsidR="00983727" w:rsidRPr="00B120CF">
        <w:rPr>
          <w:b/>
          <w:bCs/>
          <w:color w:val="31849B" w:themeColor="accent5" w:themeShade="BF"/>
        </w:rPr>
        <w:t xml:space="preserve"> 7</w:t>
      </w:r>
      <w:r w:rsidR="00783002">
        <w:rPr>
          <w:b/>
          <w:bCs/>
          <w:color w:val="31849B" w:themeColor="accent5" w:themeShade="BF"/>
        </w:rPr>
        <w:t xml:space="preserve"> – Composition </w:t>
      </w:r>
    </w:p>
    <w:p w14:paraId="6921C404" w14:textId="77777777" w:rsidR="00983727" w:rsidRPr="00B120CF" w:rsidRDefault="00983727" w:rsidP="00983727">
      <w:pPr>
        <w:rPr>
          <w:rFonts w:cs="Arial"/>
        </w:rPr>
      </w:pPr>
    </w:p>
    <w:p w14:paraId="4F69C2CA" w14:textId="032B6784" w:rsidR="00983727" w:rsidRDefault="00983727" w:rsidP="00983727">
      <w:pPr>
        <w:rPr>
          <w:rFonts w:cs="Arial"/>
        </w:rPr>
      </w:pPr>
      <w:r w:rsidRPr="00B120CF">
        <w:rPr>
          <w:rFonts w:cs="Arial"/>
        </w:rPr>
        <w:t>L’</w:t>
      </w:r>
      <w:r w:rsidR="0033114F">
        <w:rPr>
          <w:rFonts w:cs="Arial"/>
        </w:rPr>
        <w:t>Association</w:t>
      </w:r>
      <w:r w:rsidRPr="00B120CF">
        <w:rPr>
          <w:rFonts w:cs="Arial"/>
        </w:rPr>
        <w:t xml:space="preserve"> </w:t>
      </w:r>
      <w:r w:rsidR="0034489A">
        <w:rPr>
          <w:rFonts w:cs="Arial"/>
        </w:rPr>
        <w:t xml:space="preserve">Sportive </w:t>
      </w:r>
      <w:r w:rsidRPr="00B120CF">
        <w:rPr>
          <w:rFonts w:cs="Arial"/>
        </w:rPr>
        <w:t>se compose :</w:t>
      </w:r>
    </w:p>
    <w:p w14:paraId="12756D56" w14:textId="0D06D1FF" w:rsidR="000F4E90" w:rsidRDefault="000F4E90" w:rsidP="000F4E90">
      <w:pPr>
        <w:pStyle w:val="Paragraphedeliste"/>
        <w:numPr>
          <w:ilvl w:val="0"/>
          <w:numId w:val="21"/>
        </w:numPr>
        <w:rPr>
          <w:rFonts w:cs="Arial"/>
        </w:rPr>
      </w:pPr>
      <w:r>
        <w:rPr>
          <w:rFonts w:cs="Arial"/>
        </w:rPr>
        <w:t>De membres de droit</w:t>
      </w:r>
      <w:r w:rsidR="00825012">
        <w:rPr>
          <w:rFonts w:cs="Arial"/>
        </w:rPr>
        <w:t> :</w:t>
      </w:r>
      <w:r w:rsidR="00D10181">
        <w:rPr>
          <w:rFonts w:cs="Arial"/>
        </w:rPr>
        <w:t xml:space="preserve"> </w:t>
      </w:r>
    </w:p>
    <w:p w14:paraId="08F57AD9" w14:textId="4341E5FB" w:rsidR="00D10181" w:rsidRDefault="00D10181" w:rsidP="00D10181">
      <w:pPr>
        <w:pStyle w:val="Paragraphedeliste"/>
        <w:numPr>
          <w:ilvl w:val="1"/>
          <w:numId w:val="21"/>
        </w:numPr>
        <w:rPr>
          <w:rFonts w:cs="Arial"/>
        </w:rPr>
      </w:pPr>
      <w:r>
        <w:rPr>
          <w:rFonts w:cs="Arial"/>
        </w:rPr>
        <w:t>Le</w:t>
      </w:r>
      <w:r w:rsidR="00144793">
        <w:rPr>
          <w:rFonts w:cs="Arial"/>
        </w:rPr>
        <w:t>s</w:t>
      </w:r>
      <w:r>
        <w:rPr>
          <w:rFonts w:cs="Arial"/>
        </w:rPr>
        <w:t xml:space="preserve"> </w:t>
      </w:r>
      <w:r w:rsidR="0060124F">
        <w:rPr>
          <w:rFonts w:cs="Arial"/>
        </w:rPr>
        <w:t>chef</w:t>
      </w:r>
      <w:r w:rsidR="00144793">
        <w:rPr>
          <w:rFonts w:cs="Arial"/>
        </w:rPr>
        <w:t xml:space="preserve">s des </w:t>
      </w:r>
      <w:r w:rsidR="00825012">
        <w:rPr>
          <w:rFonts w:cs="Arial"/>
        </w:rPr>
        <w:t>établissement</w:t>
      </w:r>
      <w:r w:rsidR="00144793">
        <w:rPr>
          <w:rFonts w:cs="Arial"/>
        </w:rPr>
        <w:t>s partenaires</w:t>
      </w:r>
      <w:r w:rsidR="0060124F">
        <w:rPr>
          <w:rFonts w:cs="Arial"/>
        </w:rPr>
        <w:t>,</w:t>
      </w:r>
    </w:p>
    <w:p w14:paraId="25C70E5A" w14:textId="7E5F999E" w:rsidR="0060124F" w:rsidRPr="0060124F" w:rsidRDefault="00BE2674" w:rsidP="0060124F">
      <w:pPr>
        <w:pStyle w:val="Paragraphedeliste"/>
        <w:numPr>
          <w:ilvl w:val="1"/>
          <w:numId w:val="21"/>
        </w:numPr>
        <w:rPr>
          <w:rFonts w:cs="Arial"/>
        </w:rPr>
      </w:pPr>
      <w:r>
        <w:rPr>
          <w:rFonts w:cs="Arial"/>
        </w:rPr>
        <w:t>Le directeur du Service Universitaire des Activités Physiques et Sportives (SUAPS)</w:t>
      </w:r>
      <w:r w:rsidR="00C767E8">
        <w:rPr>
          <w:rFonts w:cs="Arial"/>
        </w:rPr>
        <w:t xml:space="preserve"> </w:t>
      </w:r>
      <w:r w:rsidR="00C767E8" w:rsidRPr="00FC1FD7">
        <w:rPr>
          <w:rFonts w:cs="Arial"/>
          <w:highlight w:val="cyan"/>
        </w:rPr>
        <w:t>(</w:t>
      </w:r>
      <w:r w:rsidR="00B17FC3" w:rsidRPr="00B17FC3">
        <w:rPr>
          <w:rFonts w:cs="Arial"/>
          <w:i/>
          <w:iCs/>
          <w:highlight w:val="cyan"/>
        </w:rPr>
        <w:t>si AS d’une université</w:t>
      </w:r>
      <w:r w:rsidR="00B17FC3">
        <w:rPr>
          <w:rFonts w:cs="Arial"/>
          <w:i/>
          <w:iCs/>
          <w:highlight w:val="cyan"/>
        </w:rPr>
        <w:t>,</w:t>
      </w:r>
      <w:r w:rsidR="00B17FC3" w:rsidRPr="00B17FC3">
        <w:rPr>
          <w:rFonts w:cs="Arial"/>
          <w:i/>
          <w:iCs/>
          <w:highlight w:val="cyan"/>
        </w:rPr>
        <w:t xml:space="preserve"> </w:t>
      </w:r>
      <w:r w:rsidR="00C767E8" w:rsidRPr="00FC1FD7">
        <w:rPr>
          <w:rFonts w:cs="Arial"/>
          <w:i/>
          <w:iCs/>
          <w:highlight w:val="cyan"/>
        </w:rPr>
        <w:t>optionnel mais fortement recommandé)</w:t>
      </w:r>
      <w:r w:rsidR="00C767E8">
        <w:rPr>
          <w:rFonts w:cs="Arial"/>
          <w:i/>
          <w:iCs/>
        </w:rPr>
        <w:t>,</w:t>
      </w:r>
    </w:p>
    <w:p w14:paraId="480643E8" w14:textId="6635CCD0" w:rsidR="00C14931" w:rsidRPr="0060124F" w:rsidRDefault="00D10181" w:rsidP="0060124F">
      <w:pPr>
        <w:pStyle w:val="Paragraphedeliste"/>
        <w:numPr>
          <w:ilvl w:val="1"/>
          <w:numId w:val="21"/>
        </w:numPr>
        <w:rPr>
          <w:rFonts w:cs="Arial"/>
        </w:rPr>
      </w:pPr>
      <w:r w:rsidRPr="0060124F">
        <w:rPr>
          <w:rFonts w:cs="Arial"/>
        </w:rPr>
        <w:t xml:space="preserve">Le </w:t>
      </w:r>
      <w:r w:rsidR="00BE2674" w:rsidRPr="0060124F">
        <w:rPr>
          <w:rFonts w:cs="Arial"/>
        </w:rPr>
        <w:t xml:space="preserve">directeur du service des sports </w:t>
      </w:r>
      <w:r w:rsidR="00FC1FD7" w:rsidRPr="0060124F">
        <w:rPr>
          <w:rFonts w:cs="Arial"/>
        </w:rPr>
        <w:t xml:space="preserve">le cas échéant </w:t>
      </w:r>
      <w:r w:rsidR="00FC1FD7" w:rsidRPr="0060124F">
        <w:rPr>
          <w:rFonts w:cs="Arial"/>
          <w:highlight w:val="cyan"/>
        </w:rPr>
        <w:t>(</w:t>
      </w:r>
      <w:r w:rsidR="00B17FC3" w:rsidRPr="00B17FC3">
        <w:rPr>
          <w:rFonts w:cs="Arial"/>
          <w:i/>
          <w:iCs/>
          <w:highlight w:val="cyan"/>
        </w:rPr>
        <w:t xml:space="preserve">si école, </w:t>
      </w:r>
      <w:r w:rsidR="0060124F" w:rsidRPr="0060124F">
        <w:rPr>
          <w:rFonts w:cs="Arial"/>
          <w:i/>
          <w:iCs/>
          <w:highlight w:val="cyan"/>
        </w:rPr>
        <w:t>optionnel mais fortement recommandé</w:t>
      </w:r>
      <w:r w:rsidR="00FC1FD7" w:rsidRPr="0060124F">
        <w:rPr>
          <w:rFonts w:cs="Arial"/>
          <w:highlight w:val="cyan"/>
        </w:rPr>
        <w:t>),</w:t>
      </w:r>
    </w:p>
    <w:p w14:paraId="760C28D5" w14:textId="29132F35" w:rsidR="00C14931" w:rsidRPr="00C14931" w:rsidRDefault="00C14931" w:rsidP="00C14931">
      <w:pPr>
        <w:pStyle w:val="Paragraphedeliste"/>
        <w:numPr>
          <w:ilvl w:val="1"/>
          <w:numId w:val="21"/>
        </w:numPr>
        <w:rPr>
          <w:rFonts w:cs="Arial"/>
        </w:rPr>
      </w:pPr>
      <w:r w:rsidRPr="00C14931">
        <w:rPr>
          <w:rFonts w:cs="Arial"/>
        </w:rPr>
        <w:t xml:space="preserve">Le Doyen de la Faculté des Sciences du Sport et de l’Education Physique ou son représentant </w:t>
      </w:r>
      <w:r w:rsidRPr="00C14931">
        <w:rPr>
          <w:rFonts w:cs="Arial"/>
          <w:highlight w:val="yellow"/>
        </w:rPr>
        <w:t>(</w:t>
      </w:r>
      <w:r w:rsidRPr="00C14931">
        <w:rPr>
          <w:rFonts w:cs="Arial"/>
          <w:i/>
          <w:iCs/>
          <w:highlight w:val="yellow"/>
        </w:rPr>
        <w:t>si composante STAPS optionnel</w:t>
      </w:r>
      <w:r w:rsidRPr="00C14931">
        <w:rPr>
          <w:rFonts w:cs="Arial"/>
          <w:highlight w:val="yellow"/>
        </w:rPr>
        <w:t>),</w:t>
      </w:r>
    </w:p>
    <w:p w14:paraId="6426DFB3" w14:textId="0026349A" w:rsidR="00825012" w:rsidRPr="00825012" w:rsidRDefault="00825012" w:rsidP="00825012">
      <w:pPr>
        <w:pStyle w:val="Default"/>
        <w:numPr>
          <w:ilvl w:val="1"/>
          <w:numId w:val="21"/>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Le Directeur des installations sportives universitaires ou son représentant</w:t>
      </w:r>
      <w:r w:rsidR="00FC1FD7" w:rsidRPr="00FC1FD7">
        <w:rPr>
          <w:rFonts w:ascii="Avenir Next LT Pro" w:hAnsi="Avenir Next LT Pro" w:cs="Arial"/>
          <w:i/>
          <w:iCs/>
          <w:color w:val="auto"/>
          <w:szCs w:val="22"/>
          <w:highlight w:val="yellow"/>
          <w:lang w:val="fr-FR"/>
        </w:rPr>
        <w:t xml:space="preserve"> (optionnel</w:t>
      </w:r>
      <w:r w:rsidR="00B17FC3">
        <w:rPr>
          <w:rFonts w:ascii="Avenir Next LT Pro" w:hAnsi="Avenir Next LT Pro" w:cs="Arial"/>
          <w:i/>
          <w:iCs/>
          <w:color w:val="auto"/>
          <w:szCs w:val="22"/>
          <w:highlight w:val="yellow"/>
          <w:lang w:val="fr-FR"/>
        </w:rPr>
        <w:t xml:space="preserve"> et si directeur des installations sportives est différent du directeur du SUAPS ou du service des sports</w:t>
      </w:r>
      <w:r w:rsidR="00FC1FD7" w:rsidRPr="00FC1FD7">
        <w:rPr>
          <w:rFonts w:ascii="Avenir Next LT Pro" w:hAnsi="Avenir Next LT Pro" w:cs="Arial"/>
          <w:i/>
          <w:iCs/>
          <w:color w:val="auto"/>
          <w:szCs w:val="22"/>
          <w:highlight w:val="yellow"/>
          <w:lang w:val="fr-FR"/>
        </w:rPr>
        <w:t>)</w:t>
      </w:r>
      <w:r w:rsidR="00FC1FD7">
        <w:rPr>
          <w:rFonts w:ascii="Avenir Next LT Pro" w:hAnsi="Avenir Next LT Pro" w:cs="Arial"/>
          <w:i/>
          <w:iCs/>
          <w:color w:val="auto"/>
          <w:szCs w:val="22"/>
          <w:lang w:val="fr-FR"/>
        </w:rPr>
        <w:t>,</w:t>
      </w:r>
    </w:p>
    <w:p w14:paraId="1F315F75" w14:textId="28E6A8AE" w:rsidR="00825012" w:rsidRPr="00825012" w:rsidRDefault="00825012" w:rsidP="00825012">
      <w:pPr>
        <w:pStyle w:val="Paragraphedeliste"/>
        <w:numPr>
          <w:ilvl w:val="1"/>
          <w:numId w:val="21"/>
        </w:numPr>
        <w:rPr>
          <w:rFonts w:cs="Arial"/>
        </w:rPr>
      </w:pPr>
      <w:r>
        <w:rPr>
          <w:rFonts w:cs="Arial"/>
        </w:rPr>
        <w:t>L</w:t>
      </w:r>
      <w:r w:rsidRPr="00825012">
        <w:rPr>
          <w:rFonts w:cs="Arial"/>
        </w:rPr>
        <w:t>e Vice-Président Etudiant de la Commission Formation et Vie Etudiant</w:t>
      </w:r>
      <w:r w:rsidR="00B17FC3">
        <w:rPr>
          <w:rFonts w:cs="Arial"/>
        </w:rPr>
        <w:t xml:space="preserve"> de l’Université ou de l’Ecole </w:t>
      </w:r>
      <w:r w:rsidR="00FC1FD7" w:rsidRPr="00FC1FD7">
        <w:rPr>
          <w:rFonts w:cs="Arial"/>
          <w:highlight w:val="cyan"/>
        </w:rPr>
        <w:t>(</w:t>
      </w:r>
      <w:r w:rsidR="00FC1FD7" w:rsidRPr="00FC1FD7">
        <w:rPr>
          <w:rFonts w:cs="Arial"/>
          <w:i/>
          <w:iCs/>
          <w:highlight w:val="cyan"/>
        </w:rPr>
        <w:t>optionnel mais fortement recommandé)</w:t>
      </w:r>
      <w:r w:rsidR="00FC1FD7">
        <w:rPr>
          <w:rFonts w:cs="Arial"/>
          <w:i/>
          <w:iCs/>
        </w:rPr>
        <w:t>,</w:t>
      </w:r>
    </w:p>
    <w:p w14:paraId="2762AA75" w14:textId="6D490729" w:rsidR="00983727" w:rsidRDefault="00D10181" w:rsidP="00983727">
      <w:pPr>
        <w:numPr>
          <w:ilvl w:val="0"/>
          <w:numId w:val="21"/>
        </w:numPr>
        <w:rPr>
          <w:rFonts w:cs="Arial"/>
        </w:rPr>
      </w:pPr>
      <w:r w:rsidRPr="00B120CF">
        <w:rPr>
          <w:rFonts w:cs="Arial"/>
        </w:rPr>
        <w:t>De</w:t>
      </w:r>
      <w:r w:rsidR="00983727" w:rsidRPr="00B120CF">
        <w:rPr>
          <w:rFonts w:cs="Arial"/>
        </w:rPr>
        <w:t xml:space="preserve"> membres adhérents actifs</w:t>
      </w:r>
      <w:r w:rsidR="00825012">
        <w:rPr>
          <w:rFonts w:cs="Arial"/>
        </w:rPr>
        <w:t> :</w:t>
      </w:r>
    </w:p>
    <w:p w14:paraId="48CBA0A8" w14:textId="4920FFC8" w:rsidR="00876637" w:rsidRDefault="00876637" w:rsidP="00876637">
      <w:pPr>
        <w:numPr>
          <w:ilvl w:val="1"/>
          <w:numId w:val="21"/>
        </w:numPr>
        <w:rPr>
          <w:rFonts w:cs="Arial"/>
        </w:rPr>
      </w:pPr>
      <w:r>
        <w:rPr>
          <w:rFonts w:cs="Arial"/>
        </w:rPr>
        <w:t xml:space="preserve">Les étudiants inscrits dans </w:t>
      </w:r>
      <w:r w:rsidR="00144793">
        <w:rPr>
          <w:rFonts w:cs="Arial"/>
        </w:rPr>
        <w:t>les établissements partenaires</w:t>
      </w:r>
      <w:r>
        <w:rPr>
          <w:rFonts w:cs="Arial"/>
        </w:rPr>
        <w:t xml:space="preserve"> et les membres du </w:t>
      </w:r>
      <w:r w:rsidR="00825012">
        <w:rPr>
          <w:rFonts w:cs="Arial"/>
        </w:rPr>
        <w:t>personnel</w:t>
      </w:r>
      <w:r>
        <w:rPr>
          <w:rFonts w:cs="Arial"/>
        </w:rPr>
        <w:t xml:space="preserve"> de </w:t>
      </w:r>
      <w:r w:rsidR="00144793">
        <w:rPr>
          <w:rFonts w:cs="Arial"/>
        </w:rPr>
        <w:t xml:space="preserve">ces établissements ayant la qualité de membre au sein de leur AS et </w:t>
      </w:r>
      <w:r>
        <w:rPr>
          <w:rFonts w:cs="Arial"/>
        </w:rPr>
        <w:t>étant en règle vis-à-vis de la cotisation dont le montant est fixé par l’</w:t>
      </w:r>
      <w:r w:rsidR="0035137F">
        <w:rPr>
          <w:rFonts w:cs="Arial"/>
        </w:rPr>
        <w:t>Assemblée Générale</w:t>
      </w:r>
      <w:r>
        <w:rPr>
          <w:rFonts w:cs="Arial"/>
        </w:rPr>
        <w:t xml:space="preserve">. </w:t>
      </w:r>
    </w:p>
    <w:p w14:paraId="39CE3136" w14:textId="60DB3D3D" w:rsidR="00DF44BE" w:rsidRPr="00DF44BE" w:rsidRDefault="00DF44BE" w:rsidP="00DF44BE">
      <w:pPr>
        <w:numPr>
          <w:ilvl w:val="1"/>
          <w:numId w:val="21"/>
        </w:numPr>
        <w:rPr>
          <w:rFonts w:cs="Arial"/>
        </w:rPr>
      </w:pPr>
      <w:r w:rsidRPr="006051F1">
        <w:rPr>
          <w:rFonts w:cs="Arial"/>
        </w:rPr>
        <w:t xml:space="preserve">Les non-étudiants </w:t>
      </w:r>
      <w:r w:rsidRPr="006051F1">
        <w:rPr>
          <w:rFonts w:cs="Arial"/>
          <w:szCs w:val="24"/>
        </w:rPr>
        <w:t>personnels titulaires, contractuels où vacataires en activité, et les personnels titulaires retraités d'un établissement d'enseignement supérieur ou d'un organisme sous tutelle du ministère de l'enseignement supérieur et de la recherche</w:t>
      </w:r>
      <w:r>
        <w:rPr>
          <w:rFonts w:cs="Arial"/>
          <w:szCs w:val="24"/>
        </w:rPr>
        <w:t xml:space="preserve"> (</w:t>
      </w:r>
      <w:r w:rsidRPr="006051F1">
        <w:rPr>
          <w:rFonts w:cs="Arial"/>
          <w:i/>
          <w:iCs/>
          <w:szCs w:val="24"/>
          <w:highlight w:val="yellow"/>
        </w:rPr>
        <w:t>optionnel</w:t>
      </w:r>
      <w:r w:rsidRPr="006051F1">
        <w:rPr>
          <w:rFonts w:cs="Arial"/>
          <w:szCs w:val="24"/>
          <w:highlight w:val="yellow"/>
        </w:rPr>
        <w:t xml:space="preserve"> </w:t>
      </w:r>
      <w:r w:rsidRPr="006051F1">
        <w:rPr>
          <w:rFonts w:cs="Arial"/>
          <w:i/>
          <w:iCs/>
          <w:szCs w:val="24"/>
          <w:highlight w:val="yellow"/>
        </w:rPr>
        <w:t>si AS comprend la pratique sportive universitaire des non-étudiants</w:t>
      </w:r>
      <w:r>
        <w:rPr>
          <w:rFonts w:cs="Arial"/>
          <w:i/>
          <w:iCs/>
          <w:szCs w:val="24"/>
        </w:rPr>
        <w:t xml:space="preserve">). </w:t>
      </w:r>
    </w:p>
    <w:p w14:paraId="4BB1C790" w14:textId="58A276DB" w:rsidR="00876637" w:rsidRDefault="00876637" w:rsidP="00876637">
      <w:pPr>
        <w:pStyle w:val="Paragraphedeliste"/>
        <w:numPr>
          <w:ilvl w:val="0"/>
          <w:numId w:val="21"/>
        </w:numPr>
        <w:rPr>
          <w:rFonts w:cs="Arial"/>
        </w:rPr>
      </w:pPr>
      <w:r>
        <w:rPr>
          <w:rFonts w:cs="Arial"/>
        </w:rPr>
        <w:t>De membres honoraires</w:t>
      </w:r>
      <w:r w:rsidR="00825012">
        <w:rPr>
          <w:rFonts w:cs="Arial"/>
        </w:rPr>
        <w:t> :</w:t>
      </w:r>
    </w:p>
    <w:p w14:paraId="15FB45EA" w14:textId="225E7DE9" w:rsidR="00876637" w:rsidRPr="00876637" w:rsidRDefault="00EB41AE" w:rsidP="00876637">
      <w:pPr>
        <w:pStyle w:val="Paragraphedeliste"/>
        <w:numPr>
          <w:ilvl w:val="1"/>
          <w:numId w:val="21"/>
        </w:numPr>
        <w:rPr>
          <w:rFonts w:cs="Arial"/>
        </w:rPr>
      </w:pPr>
      <w:r>
        <w:rPr>
          <w:rFonts w:cs="Arial"/>
        </w:rPr>
        <w:t xml:space="preserve">Les anciens personnels enseignants ou administratif et les anciens étudiants dès lors qu’ils s’acquittent de leur cotisation </w:t>
      </w:r>
      <w:r w:rsidR="0034489A">
        <w:rPr>
          <w:rFonts w:cs="Arial"/>
        </w:rPr>
        <w:t xml:space="preserve">ainsi qu’aux personnes physiques ou morales qui rendent ou qui ont rendu des services signalés à l’Association Sportive sur décision du Comité Directeur </w:t>
      </w:r>
      <w:r w:rsidR="00FC1FD7" w:rsidRPr="00FC1FD7">
        <w:rPr>
          <w:rFonts w:cs="Arial"/>
          <w:highlight w:val="yellow"/>
        </w:rPr>
        <w:t>(</w:t>
      </w:r>
      <w:r w:rsidR="00FC1FD7" w:rsidRPr="00FC1FD7">
        <w:rPr>
          <w:rFonts w:cs="Arial"/>
          <w:i/>
          <w:iCs/>
          <w:highlight w:val="yellow"/>
        </w:rPr>
        <w:t>optionnel</w:t>
      </w:r>
      <w:r w:rsidR="00FC1FD7" w:rsidRPr="00FC1FD7">
        <w:rPr>
          <w:rFonts w:cs="Arial"/>
          <w:highlight w:val="yellow"/>
        </w:rPr>
        <w:t>)</w:t>
      </w:r>
      <w:r w:rsidR="00FC1FD7">
        <w:rPr>
          <w:rFonts w:cs="Arial"/>
        </w:rPr>
        <w:t>.</w:t>
      </w:r>
    </w:p>
    <w:p w14:paraId="0C7F35A2" w14:textId="1E11185B" w:rsidR="00983727" w:rsidRDefault="00983727" w:rsidP="00983727">
      <w:pPr>
        <w:rPr>
          <w:rFonts w:cs="Arial"/>
        </w:rPr>
      </w:pPr>
    </w:p>
    <w:p w14:paraId="10E02431" w14:textId="77777777" w:rsidR="0034489A" w:rsidRPr="00B120CF" w:rsidRDefault="0034489A" w:rsidP="00983727">
      <w:pPr>
        <w:rPr>
          <w:rFonts w:cs="Arial"/>
        </w:rPr>
      </w:pPr>
    </w:p>
    <w:p w14:paraId="07393291" w14:textId="5681D8BA" w:rsidR="00983727" w:rsidRPr="00B120CF" w:rsidRDefault="00EB41AE" w:rsidP="00983727">
      <w:pPr>
        <w:rPr>
          <w:rFonts w:cs="Arial"/>
        </w:rPr>
      </w:pPr>
      <w:r>
        <w:rPr>
          <w:b/>
          <w:bCs/>
          <w:color w:val="31849B" w:themeColor="accent5" w:themeShade="BF"/>
        </w:rPr>
        <w:t>ARTICLE</w:t>
      </w:r>
      <w:r w:rsidR="00983727" w:rsidRPr="00EB41AE">
        <w:rPr>
          <w:b/>
          <w:bCs/>
          <w:color w:val="31849B" w:themeColor="accent5" w:themeShade="BF"/>
        </w:rPr>
        <w:t xml:space="preserve"> 8</w:t>
      </w:r>
      <w:r w:rsidRPr="00EB41AE">
        <w:rPr>
          <w:b/>
          <w:bCs/>
          <w:color w:val="31849B" w:themeColor="accent5" w:themeShade="BF"/>
        </w:rPr>
        <w:t xml:space="preserve"> </w:t>
      </w:r>
      <w:r w:rsidR="00783002">
        <w:rPr>
          <w:b/>
          <w:bCs/>
          <w:color w:val="31849B" w:themeColor="accent5" w:themeShade="BF"/>
        </w:rPr>
        <w:t xml:space="preserve">– Démission et Radiation </w:t>
      </w:r>
    </w:p>
    <w:p w14:paraId="7897F67E" w14:textId="77777777" w:rsidR="00EB2EEF" w:rsidRPr="00B120CF" w:rsidRDefault="00EB2EEF" w:rsidP="00983727">
      <w:pPr>
        <w:rPr>
          <w:rFonts w:cs="Arial"/>
        </w:rPr>
      </w:pPr>
    </w:p>
    <w:p w14:paraId="440EC09F" w14:textId="520FB491" w:rsidR="00983727" w:rsidRPr="00B120CF" w:rsidRDefault="00983727" w:rsidP="00983727">
      <w:pPr>
        <w:rPr>
          <w:rFonts w:cs="Arial"/>
        </w:rPr>
      </w:pPr>
      <w:r w:rsidRPr="00B120CF">
        <w:rPr>
          <w:rFonts w:cs="Arial"/>
        </w:rPr>
        <w:t>La qualité de membre de l’</w:t>
      </w:r>
      <w:r w:rsidR="0033114F">
        <w:rPr>
          <w:rFonts w:cs="Arial"/>
        </w:rPr>
        <w:t>Association</w:t>
      </w:r>
      <w:r w:rsidR="0034489A">
        <w:rPr>
          <w:rFonts w:cs="Arial"/>
        </w:rPr>
        <w:t xml:space="preserve"> Sportive</w:t>
      </w:r>
      <w:r w:rsidRPr="00B120CF">
        <w:rPr>
          <w:rFonts w:cs="Arial"/>
        </w:rPr>
        <w:t xml:space="preserve"> se perd :</w:t>
      </w:r>
    </w:p>
    <w:p w14:paraId="05005C85" w14:textId="21596A0B" w:rsidR="00983727" w:rsidRPr="00B120CF" w:rsidRDefault="00EB41AE" w:rsidP="00983727">
      <w:pPr>
        <w:pStyle w:val="Paragraphedeliste"/>
        <w:numPr>
          <w:ilvl w:val="0"/>
          <w:numId w:val="22"/>
        </w:numPr>
        <w:rPr>
          <w:rFonts w:cs="Arial"/>
        </w:rPr>
      </w:pPr>
      <w:r w:rsidRPr="00B120CF">
        <w:rPr>
          <w:rFonts w:cs="Arial"/>
        </w:rPr>
        <w:t>Par</w:t>
      </w:r>
      <w:r w:rsidR="00983727" w:rsidRPr="00B120CF">
        <w:rPr>
          <w:rFonts w:cs="Arial"/>
        </w:rPr>
        <w:t xml:space="preserve"> démission écrite adressée au Président de l’</w:t>
      </w:r>
      <w:r w:rsidR="0033114F">
        <w:rPr>
          <w:rFonts w:cs="Arial"/>
        </w:rPr>
        <w:t>Association</w:t>
      </w:r>
      <w:r w:rsidR="0034489A">
        <w:rPr>
          <w:rFonts w:cs="Arial"/>
        </w:rPr>
        <w:t xml:space="preserve"> Sportive</w:t>
      </w:r>
      <w:r w:rsidR="00983727" w:rsidRPr="00B120CF">
        <w:rPr>
          <w:rFonts w:cs="Arial"/>
        </w:rPr>
        <w:t xml:space="preserve">, qui en fait part au Bureau / </w:t>
      </w:r>
      <w:r>
        <w:rPr>
          <w:rFonts w:cs="Arial"/>
        </w:rPr>
        <w:t>Comité Directeur</w:t>
      </w:r>
      <w:r w:rsidR="00983727" w:rsidRPr="00B120CF">
        <w:rPr>
          <w:rFonts w:cs="Arial"/>
        </w:rPr>
        <w:t xml:space="preserve"> lors de la plus proche réunion</w:t>
      </w:r>
      <w:r>
        <w:rPr>
          <w:rFonts w:cs="Arial"/>
        </w:rPr>
        <w:t>,</w:t>
      </w:r>
    </w:p>
    <w:p w14:paraId="79EA1C1A" w14:textId="17D9315F" w:rsidR="00983727" w:rsidRPr="00B120CF" w:rsidRDefault="00EB41AE" w:rsidP="00983727">
      <w:pPr>
        <w:pStyle w:val="Paragraphedeliste"/>
        <w:numPr>
          <w:ilvl w:val="0"/>
          <w:numId w:val="22"/>
        </w:numPr>
        <w:rPr>
          <w:rFonts w:cs="Arial"/>
        </w:rPr>
      </w:pPr>
      <w:r w:rsidRPr="00B120CF">
        <w:rPr>
          <w:rFonts w:cs="Arial"/>
        </w:rPr>
        <w:t>Par</w:t>
      </w:r>
      <w:r w:rsidR="00983727" w:rsidRPr="00B120CF">
        <w:rPr>
          <w:rFonts w:cs="Arial"/>
        </w:rPr>
        <w:t xml:space="preserve"> décès,</w:t>
      </w:r>
    </w:p>
    <w:p w14:paraId="2544FDB8" w14:textId="467236E6" w:rsidR="00983727" w:rsidRPr="00B120CF" w:rsidRDefault="00EB41AE" w:rsidP="00983727">
      <w:pPr>
        <w:pStyle w:val="Paragraphedeliste"/>
        <w:numPr>
          <w:ilvl w:val="0"/>
          <w:numId w:val="22"/>
        </w:numPr>
        <w:rPr>
          <w:rFonts w:cs="Arial"/>
        </w:rPr>
      </w:pPr>
      <w:r w:rsidRPr="00B120CF">
        <w:rPr>
          <w:rFonts w:cs="Arial"/>
        </w:rPr>
        <w:t>Pour</w:t>
      </w:r>
      <w:r w:rsidR="00983727" w:rsidRPr="00B120CF">
        <w:rPr>
          <w:rFonts w:cs="Arial"/>
        </w:rPr>
        <w:t xml:space="preserve"> </w:t>
      </w:r>
      <w:r w:rsidRPr="00B120CF">
        <w:rPr>
          <w:rFonts w:cs="Arial"/>
        </w:rPr>
        <w:t>non-paiement</w:t>
      </w:r>
      <w:r w:rsidR="00983727" w:rsidRPr="00B120CF">
        <w:rPr>
          <w:rFonts w:cs="Arial"/>
        </w:rPr>
        <w:t xml:space="preserve"> de l’adhésion 15 jours après une relance par courrier,</w:t>
      </w:r>
    </w:p>
    <w:p w14:paraId="62C64173" w14:textId="07B4A883" w:rsidR="00983727" w:rsidRDefault="00EB41AE" w:rsidP="00983727">
      <w:pPr>
        <w:pStyle w:val="Paragraphedeliste"/>
        <w:numPr>
          <w:ilvl w:val="0"/>
          <w:numId w:val="22"/>
        </w:numPr>
        <w:rPr>
          <w:rFonts w:cs="Arial"/>
        </w:rPr>
      </w:pPr>
      <w:r w:rsidRPr="00B120CF">
        <w:rPr>
          <w:rFonts w:cs="Arial"/>
        </w:rPr>
        <w:t>Par</w:t>
      </w:r>
      <w:r w:rsidR="00983727" w:rsidRPr="00B120CF">
        <w:rPr>
          <w:rFonts w:cs="Arial"/>
        </w:rPr>
        <w:t xml:space="preserve"> radiation pour faute grave sur décision du </w:t>
      </w:r>
      <w:r w:rsidR="00CF41FF">
        <w:rPr>
          <w:rFonts w:cs="Arial"/>
        </w:rPr>
        <w:t>Comité Directeur</w:t>
      </w:r>
      <w:r w:rsidR="00983727" w:rsidRPr="00B120CF">
        <w:rPr>
          <w:rFonts w:cs="Arial"/>
        </w:rPr>
        <w:t xml:space="preserve"> notifiée par lettre recommandée avec accusé-réception. Préalablement, l’adhérent aura été convoqué par lettre recommandée avec avis de réception adressée </w:t>
      </w:r>
      <w:r w:rsidRPr="00B120CF">
        <w:rPr>
          <w:rFonts w:cs="Arial"/>
        </w:rPr>
        <w:t>quinze jours</w:t>
      </w:r>
      <w:r w:rsidR="00983727" w:rsidRPr="00B120CF">
        <w:rPr>
          <w:rFonts w:cs="Arial"/>
        </w:rPr>
        <w:t xml:space="preserve"> au moins avant la réunion du </w:t>
      </w:r>
      <w:r w:rsidR="00CF41FF">
        <w:rPr>
          <w:rFonts w:cs="Arial"/>
        </w:rPr>
        <w:t>Comité Directeur</w:t>
      </w:r>
      <w:r w:rsidR="00983727" w:rsidRPr="00B120CF">
        <w:rPr>
          <w:rFonts w:cs="Arial"/>
        </w:rPr>
        <w:t xml:space="preserve"> qui, réuni à cet effet, statue au scrutin secret après avoir entendu l’adhérent qui peut se faire assister par une personne de son choix membre de l’</w:t>
      </w:r>
      <w:r w:rsidR="0033114F">
        <w:rPr>
          <w:rFonts w:cs="Arial"/>
        </w:rPr>
        <w:t>Association</w:t>
      </w:r>
      <w:r w:rsidR="0034489A">
        <w:rPr>
          <w:rFonts w:cs="Arial"/>
        </w:rPr>
        <w:t xml:space="preserve"> Sportive</w:t>
      </w:r>
      <w:r w:rsidR="00CF41FF">
        <w:rPr>
          <w:rFonts w:cs="Arial"/>
        </w:rPr>
        <w:t>,</w:t>
      </w:r>
    </w:p>
    <w:p w14:paraId="5C256C4D" w14:textId="52F3CA5D" w:rsidR="00CF41FF" w:rsidRPr="00B120CF" w:rsidRDefault="00CF41FF" w:rsidP="00983727">
      <w:pPr>
        <w:pStyle w:val="Paragraphedeliste"/>
        <w:numPr>
          <w:ilvl w:val="0"/>
          <w:numId w:val="22"/>
        </w:numPr>
        <w:rPr>
          <w:rFonts w:cs="Arial"/>
        </w:rPr>
      </w:pPr>
      <w:r>
        <w:rPr>
          <w:rFonts w:cs="Arial"/>
        </w:rPr>
        <w:t xml:space="preserve">En cas de radiation prononcée par la Fédération Française du Sport Universitaire (FF Sport U) </w:t>
      </w:r>
      <w:r w:rsidR="00655A4C">
        <w:rPr>
          <w:rFonts w:cs="Arial"/>
        </w:rPr>
        <w:t>pour faute grave au cours d’une compétition ou sur demande motivée d’une fédération.</w:t>
      </w:r>
    </w:p>
    <w:p w14:paraId="6B542718" w14:textId="77777777" w:rsidR="00CF41FF" w:rsidRDefault="00CF41FF" w:rsidP="00983727">
      <w:pPr>
        <w:rPr>
          <w:rFonts w:cs="Arial"/>
        </w:rPr>
      </w:pPr>
    </w:p>
    <w:p w14:paraId="6721D662" w14:textId="12018635" w:rsidR="00C767E8" w:rsidRDefault="00983727" w:rsidP="00983727">
      <w:pPr>
        <w:rPr>
          <w:rFonts w:cs="Arial"/>
        </w:rPr>
      </w:pPr>
      <w:r w:rsidRPr="00B120CF">
        <w:rPr>
          <w:rFonts w:cs="Arial"/>
        </w:rPr>
        <w:t>Tout adhérent radié ne peut à nouveau entrer dans l’</w:t>
      </w:r>
      <w:r w:rsidR="0033114F">
        <w:rPr>
          <w:rFonts w:cs="Arial"/>
        </w:rPr>
        <w:t>Association</w:t>
      </w:r>
      <w:r w:rsidRPr="00B120CF">
        <w:rPr>
          <w:rFonts w:cs="Arial"/>
        </w:rPr>
        <w:t xml:space="preserve"> </w:t>
      </w:r>
      <w:r w:rsidR="0034489A">
        <w:rPr>
          <w:rFonts w:cs="Arial"/>
        </w:rPr>
        <w:t xml:space="preserve">Sportive </w:t>
      </w:r>
      <w:r w:rsidRPr="00B120CF">
        <w:rPr>
          <w:rFonts w:cs="Arial"/>
        </w:rPr>
        <w:t xml:space="preserve">qu’après accord du </w:t>
      </w:r>
      <w:r w:rsidR="00655A4C">
        <w:rPr>
          <w:rFonts w:cs="Arial"/>
        </w:rPr>
        <w:t>Comité Directeur</w:t>
      </w:r>
      <w:r w:rsidRPr="00B120CF">
        <w:rPr>
          <w:rFonts w:cs="Arial"/>
        </w:rPr>
        <w:t>.</w:t>
      </w:r>
    </w:p>
    <w:p w14:paraId="5F865DF8" w14:textId="40CFCE35" w:rsidR="00144793" w:rsidRDefault="00144793" w:rsidP="00983727">
      <w:pPr>
        <w:rPr>
          <w:rFonts w:cs="Arial"/>
        </w:rPr>
      </w:pPr>
    </w:p>
    <w:p w14:paraId="7F269C4B" w14:textId="77777777" w:rsidR="00144793" w:rsidRDefault="00144793" w:rsidP="00983727">
      <w:pPr>
        <w:rPr>
          <w:rFonts w:cs="Arial"/>
        </w:rPr>
      </w:pPr>
    </w:p>
    <w:p w14:paraId="119D244A" w14:textId="56170465" w:rsidR="004C5909" w:rsidRDefault="004B13EA" w:rsidP="004B13EA">
      <w:pPr>
        <w:pStyle w:val="Titre1"/>
        <w:rPr>
          <w:b w:val="0"/>
          <w:bCs w:val="0"/>
          <w:color w:val="365F91" w:themeColor="accent1" w:themeShade="BF"/>
        </w:rPr>
      </w:pPr>
      <w:r>
        <w:t>TITRE III</w:t>
      </w:r>
      <w:r w:rsidR="000143DD">
        <w:t xml:space="preserve"> –</w:t>
      </w:r>
      <w:r w:rsidR="005674D8">
        <w:t xml:space="preserve"> ADMINISTRATION – FONCTIONNEMENT </w:t>
      </w:r>
      <w:r w:rsidR="000143DD">
        <w:t xml:space="preserve"> </w:t>
      </w:r>
    </w:p>
    <w:p w14:paraId="412C8DB2" w14:textId="506A195F" w:rsidR="00F42DEC" w:rsidRDefault="00F42DEC" w:rsidP="00F42DEC"/>
    <w:p w14:paraId="115C3DF0" w14:textId="53F416A5" w:rsidR="002C66BB" w:rsidRDefault="002C66BB" w:rsidP="00F42DEC"/>
    <w:p w14:paraId="2BB8EF77" w14:textId="59EACC41" w:rsidR="00825012" w:rsidRDefault="002C66BB" w:rsidP="00F42DEC">
      <w:pPr>
        <w:rPr>
          <w:b/>
          <w:bCs/>
          <w:color w:val="31849B" w:themeColor="accent5" w:themeShade="BF"/>
        </w:rPr>
      </w:pPr>
      <w:r>
        <w:rPr>
          <w:b/>
          <w:bCs/>
          <w:color w:val="31849B" w:themeColor="accent5" w:themeShade="BF"/>
        </w:rPr>
        <w:t xml:space="preserve">ARTICLE </w:t>
      </w:r>
      <w:r w:rsidR="001D6999">
        <w:rPr>
          <w:b/>
          <w:bCs/>
          <w:color w:val="31849B" w:themeColor="accent5" w:themeShade="BF"/>
        </w:rPr>
        <w:t>9</w:t>
      </w:r>
      <w:r w:rsidR="00825012">
        <w:rPr>
          <w:b/>
          <w:bCs/>
          <w:color w:val="31849B" w:themeColor="accent5" w:themeShade="BF"/>
        </w:rPr>
        <w:t xml:space="preserve"> – Instances de l’</w:t>
      </w:r>
      <w:r w:rsidR="0033114F">
        <w:rPr>
          <w:b/>
          <w:bCs/>
          <w:color w:val="31849B" w:themeColor="accent5" w:themeShade="BF"/>
        </w:rPr>
        <w:t>Association</w:t>
      </w:r>
      <w:r w:rsidR="00825012">
        <w:rPr>
          <w:b/>
          <w:bCs/>
          <w:color w:val="31849B" w:themeColor="accent5" w:themeShade="BF"/>
        </w:rPr>
        <w:t xml:space="preserve"> Sportive</w:t>
      </w:r>
    </w:p>
    <w:p w14:paraId="2F576F6A" w14:textId="64565079" w:rsidR="00825012" w:rsidRDefault="00825012" w:rsidP="00F42DEC">
      <w:pPr>
        <w:rPr>
          <w:b/>
          <w:bCs/>
          <w:color w:val="31849B" w:themeColor="accent5" w:themeShade="BF"/>
        </w:rPr>
      </w:pPr>
    </w:p>
    <w:p w14:paraId="5E5A2712" w14:textId="7745262C" w:rsidR="00825012" w:rsidRDefault="00825012" w:rsidP="00825012">
      <w:pPr>
        <w:pStyle w:val="Corpsdetexte"/>
        <w:rPr>
          <w:rFonts w:ascii="Avenir Next LT Pro" w:eastAsiaTheme="minorHAnsi" w:hAnsi="Avenir Next LT Pro" w:cs="Arial"/>
          <w:sz w:val="24"/>
        </w:rPr>
      </w:pPr>
      <w:r>
        <w:rPr>
          <w:rFonts w:ascii="Avenir Next LT Pro" w:eastAsiaTheme="minorHAnsi" w:hAnsi="Avenir Next LT Pro" w:cs="Arial"/>
          <w:sz w:val="24"/>
        </w:rPr>
        <w:t>L’</w:t>
      </w:r>
      <w:r w:rsidR="0033114F">
        <w:rPr>
          <w:rFonts w:ascii="Avenir Next LT Pro" w:eastAsiaTheme="minorHAnsi" w:hAnsi="Avenir Next LT Pro" w:cs="Arial"/>
          <w:sz w:val="24"/>
        </w:rPr>
        <w:t>Association</w:t>
      </w:r>
      <w:r>
        <w:rPr>
          <w:rFonts w:ascii="Avenir Next LT Pro" w:eastAsiaTheme="minorHAnsi" w:hAnsi="Avenir Next LT Pro" w:cs="Arial"/>
          <w:sz w:val="24"/>
        </w:rPr>
        <w:t xml:space="preserve"> </w:t>
      </w:r>
      <w:r w:rsidR="00542657">
        <w:rPr>
          <w:rFonts w:ascii="Avenir Next LT Pro" w:eastAsiaTheme="minorHAnsi" w:hAnsi="Avenir Next LT Pro" w:cs="Arial"/>
          <w:sz w:val="24"/>
        </w:rPr>
        <w:t>Sportive est administrée et dirigée par :</w:t>
      </w:r>
    </w:p>
    <w:p w14:paraId="4FCB7027" w14:textId="7FCB1848" w:rsidR="00542657" w:rsidRP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L’</w:t>
      </w:r>
      <w:r w:rsidR="0035137F">
        <w:rPr>
          <w:rFonts w:ascii="Avenir Next LT Pro" w:eastAsiaTheme="minorHAnsi" w:hAnsi="Avenir Next LT Pro" w:cs="Arial"/>
          <w:sz w:val="24"/>
        </w:rPr>
        <w:t>Assemblée Générale</w:t>
      </w:r>
      <w:r>
        <w:rPr>
          <w:rFonts w:ascii="Avenir Next LT Pro" w:eastAsiaTheme="minorHAnsi" w:hAnsi="Avenir Next LT Pro" w:cs="Arial"/>
          <w:sz w:val="24"/>
        </w:rPr>
        <w:t xml:space="preserve"> </w:t>
      </w:r>
    </w:p>
    <w:p w14:paraId="7887D5E2" w14:textId="732BA5EA" w:rsidR="00542657" w:rsidRP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 xml:space="preserve">Le Comité Directeur </w:t>
      </w:r>
    </w:p>
    <w:p w14:paraId="6C88E4B0" w14:textId="69FBCC38" w:rsidR="00542657" w:rsidRP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Le Président</w:t>
      </w:r>
    </w:p>
    <w:p w14:paraId="3D129BF5" w14:textId="7C5F6827" w:rsidR="00542657" w:rsidRDefault="00542657" w:rsidP="00542657">
      <w:pPr>
        <w:pStyle w:val="Corpsdetexte"/>
        <w:numPr>
          <w:ilvl w:val="0"/>
          <w:numId w:val="22"/>
        </w:numPr>
        <w:rPr>
          <w:b/>
          <w:bCs/>
          <w:color w:val="31849B" w:themeColor="accent5" w:themeShade="BF"/>
        </w:rPr>
      </w:pPr>
      <w:r>
        <w:rPr>
          <w:rFonts w:ascii="Avenir Next LT Pro" w:eastAsiaTheme="minorHAnsi" w:hAnsi="Avenir Next LT Pro" w:cs="Arial"/>
          <w:sz w:val="24"/>
        </w:rPr>
        <w:t>Le Bureau</w:t>
      </w:r>
    </w:p>
    <w:p w14:paraId="3DE40ADB" w14:textId="78D83E66" w:rsidR="00825012" w:rsidRDefault="00825012" w:rsidP="00F42DEC">
      <w:pPr>
        <w:rPr>
          <w:b/>
          <w:bCs/>
          <w:color w:val="31849B" w:themeColor="accent5" w:themeShade="BF"/>
        </w:rPr>
      </w:pPr>
    </w:p>
    <w:p w14:paraId="1ADECE5C" w14:textId="77777777" w:rsidR="00EB2EEF" w:rsidRDefault="00EB2EEF" w:rsidP="00F42DEC">
      <w:pPr>
        <w:rPr>
          <w:b/>
          <w:bCs/>
          <w:color w:val="31849B" w:themeColor="accent5" w:themeShade="BF"/>
        </w:rPr>
      </w:pPr>
    </w:p>
    <w:p w14:paraId="761C02B3" w14:textId="2A7E4E72" w:rsidR="00542657" w:rsidRDefault="00542657" w:rsidP="00542657">
      <w:pPr>
        <w:rPr>
          <w:b/>
          <w:bCs/>
          <w:color w:val="31849B" w:themeColor="accent5" w:themeShade="BF"/>
        </w:rPr>
      </w:pPr>
      <w:r>
        <w:rPr>
          <w:b/>
          <w:bCs/>
          <w:color w:val="31849B" w:themeColor="accent5" w:themeShade="BF"/>
        </w:rPr>
        <w:t>ARTICLE 10 – L’</w:t>
      </w:r>
      <w:r w:rsidR="0035137F">
        <w:rPr>
          <w:b/>
          <w:bCs/>
          <w:color w:val="31849B" w:themeColor="accent5" w:themeShade="BF"/>
        </w:rPr>
        <w:t>Assemblée Générale</w:t>
      </w:r>
    </w:p>
    <w:p w14:paraId="4CC55091" w14:textId="48B0B97F" w:rsidR="00542657" w:rsidRDefault="00542657" w:rsidP="00542657">
      <w:pPr>
        <w:rPr>
          <w:b/>
          <w:bCs/>
          <w:color w:val="31849B" w:themeColor="accent5" w:themeShade="BF"/>
        </w:rPr>
      </w:pPr>
    </w:p>
    <w:p w14:paraId="3EC9096A" w14:textId="32CD5BD5" w:rsidR="00542657" w:rsidRDefault="00A37D22" w:rsidP="00542657">
      <w:pPr>
        <w:rPr>
          <w:b/>
          <w:bCs/>
          <w:color w:val="31849B" w:themeColor="accent5" w:themeShade="BF"/>
        </w:rPr>
      </w:pPr>
      <w:r>
        <w:rPr>
          <w:b/>
          <w:bCs/>
          <w:color w:val="31849B" w:themeColor="accent5" w:themeShade="BF"/>
        </w:rPr>
        <w:t>10</w:t>
      </w:r>
      <w:r w:rsidR="00542657">
        <w:rPr>
          <w:b/>
          <w:bCs/>
          <w:color w:val="31849B" w:themeColor="accent5" w:themeShade="BF"/>
        </w:rPr>
        <w:t>.1 - Composition de l’</w:t>
      </w:r>
      <w:r w:rsidR="0035137F">
        <w:rPr>
          <w:b/>
          <w:bCs/>
          <w:color w:val="31849B" w:themeColor="accent5" w:themeShade="BF"/>
        </w:rPr>
        <w:t>Assemblée Générale</w:t>
      </w:r>
      <w:r w:rsidR="00542657">
        <w:rPr>
          <w:b/>
          <w:bCs/>
          <w:color w:val="31849B" w:themeColor="accent5" w:themeShade="BF"/>
        </w:rPr>
        <w:t xml:space="preserve"> </w:t>
      </w:r>
    </w:p>
    <w:p w14:paraId="31ED2D77" w14:textId="3E192359" w:rsidR="00542657" w:rsidRDefault="00542657" w:rsidP="00F42DEC">
      <w:pPr>
        <w:rPr>
          <w:b/>
          <w:bCs/>
          <w:color w:val="31849B" w:themeColor="accent5" w:themeShade="BF"/>
        </w:rPr>
      </w:pPr>
    </w:p>
    <w:p w14:paraId="1F4BEFE8" w14:textId="7B34DA01" w:rsidR="00DD5CC2" w:rsidRPr="006870AE" w:rsidRDefault="00542657" w:rsidP="00542657">
      <w:pPr>
        <w:rPr>
          <w:rFonts w:cs="Arial"/>
          <w:i/>
          <w:iCs/>
        </w:rPr>
      </w:pPr>
      <w:r w:rsidRPr="00542657">
        <w:rPr>
          <w:rFonts w:cs="Arial"/>
        </w:rPr>
        <w:t>L'</w:t>
      </w:r>
      <w:r w:rsidR="0035137F">
        <w:rPr>
          <w:rFonts w:cs="Arial"/>
        </w:rPr>
        <w:t>Assemblée Générale</w:t>
      </w:r>
      <w:r w:rsidRPr="00542657">
        <w:rPr>
          <w:rFonts w:cs="Arial"/>
        </w:rPr>
        <w:t xml:space="preserve"> est composée des membres de droit et </w:t>
      </w:r>
      <w:r w:rsidR="00DD5CC2">
        <w:rPr>
          <w:rFonts w:cs="Arial"/>
        </w:rPr>
        <w:t>des membres délégués de chaque association sportive des établissements partenaires : deux membres actifs par AS</w:t>
      </w:r>
      <w:r w:rsidR="006870AE">
        <w:rPr>
          <w:rFonts w:cs="Arial"/>
        </w:rPr>
        <w:t xml:space="preserve"> (</w:t>
      </w:r>
      <w:r w:rsidR="006870AE" w:rsidRPr="006870AE">
        <w:rPr>
          <w:rFonts w:cs="Arial"/>
          <w:i/>
          <w:iCs/>
          <w:highlight w:val="yellow"/>
        </w:rPr>
        <w:t>ou plus ou bien moins que 2</w:t>
      </w:r>
      <w:r w:rsidR="006870AE">
        <w:rPr>
          <w:rFonts w:cs="Arial"/>
          <w:i/>
          <w:iCs/>
        </w:rPr>
        <w:t>).</w:t>
      </w:r>
    </w:p>
    <w:p w14:paraId="14E232F8" w14:textId="2720DEF8" w:rsidR="00DD5CC2" w:rsidRDefault="00DD5CC2" w:rsidP="00542657">
      <w:pPr>
        <w:rPr>
          <w:rFonts w:cs="Arial"/>
        </w:rPr>
      </w:pPr>
      <w:r>
        <w:rPr>
          <w:rFonts w:cs="Arial"/>
        </w:rPr>
        <w:t xml:space="preserve">Les chefs des établissements partenaires peuvent désigner un représentant. </w:t>
      </w:r>
    </w:p>
    <w:p w14:paraId="4E61BDE9" w14:textId="7FE18B66" w:rsidR="00542657" w:rsidRDefault="00542657" w:rsidP="00542657">
      <w:pPr>
        <w:rPr>
          <w:rFonts w:cs="Arial"/>
        </w:rPr>
      </w:pPr>
      <w:r w:rsidRPr="00542657">
        <w:rPr>
          <w:rFonts w:cs="Arial"/>
        </w:rPr>
        <w:t xml:space="preserve">Tous les membres ont voix délibérative. </w:t>
      </w:r>
    </w:p>
    <w:p w14:paraId="0AADBED2" w14:textId="467E2E05" w:rsidR="005F5824" w:rsidRDefault="005F5824" w:rsidP="00542657">
      <w:pPr>
        <w:rPr>
          <w:rFonts w:cs="Arial"/>
        </w:rPr>
      </w:pPr>
    </w:p>
    <w:p w14:paraId="254098C2" w14:textId="2194231D" w:rsidR="005F5824" w:rsidRDefault="005F5824" w:rsidP="005F5824">
      <w:pPr>
        <w:rPr>
          <w:rFonts w:cs="Arial"/>
          <w:szCs w:val="24"/>
        </w:rPr>
      </w:pPr>
      <w:r w:rsidRPr="000A165D">
        <w:rPr>
          <w:rFonts w:cs="Arial"/>
          <w:szCs w:val="24"/>
        </w:rPr>
        <w:lastRenderedPageBreak/>
        <w:t xml:space="preserve">Assistent également, </w:t>
      </w:r>
      <w:r w:rsidRPr="00D216A3">
        <w:rPr>
          <w:rFonts w:cs="Arial"/>
          <w:szCs w:val="24"/>
        </w:rPr>
        <w:t>avec voix consultative, aux</w:t>
      </w:r>
      <w:r w:rsidRPr="000A165D">
        <w:rPr>
          <w:rFonts w:cs="Arial"/>
          <w:szCs w:val="24"/>
        </w:rPr>
        <w:t xml:space="preserve"> réunions de l’</w:t>
      </w:r>
      <w:r w:rsidR="0035137F">
        <w:rPr>
          <w:rFonts w:cs="Arial"/>
          <w:szCs w:val="24"/>
        </w:rPr>
        <w:t>Assemblée Générale</w:t>
      </w:r>
      <w:r w:rsidRPr="000A165D">
        <w:rPr>
          <w:rFonts w:cs="Arial"/>
          <w:szCs w:val="24"/>
        </w:rPr>
        <w:t xml:space="preserve"> :</w:t>
      </w:r>
    </w:p>
    <w:p w14:paraId="2F0FE846" w14:textId="56C3AC86" w:rsidR="0060124F" w:rsidRPr="0060124F" w:rsidRDefault="00C767E8" w:rsidP="0060124F">
      <w:pPr>
        <w:pStyle w:val="Paragraphedeliste"/>
        <w:numPr>
          <w:ilvl w:val="0"/>
          <w:numId w:val="22"/>
        </w:numPr>
        <w:rPr>
          <w:rFonts w:cs="Arial"/>
        </w:rPr>
      </w:pPr>
      <w:r>
        <w:rPr>
          <w:rFonts w:cs="Arial"/>
        </w:rPr>
        <w:t xml:space="preserve">Le </w:t>
      </w:r>
      <w:r w:rsidR="00B02838">
        <w:rPr>
          <w:rFonts w:cs="Arial"/>
        </w:rPr>
        <w:t>D</w:t>
      </w:r>
      <w:r>
        <w:rPr>
          <w:rFonts w:cs="Arial"/>
        </w:rPr>
        <w:t xml:space="preserve">irecteur du Service Universitaire des Activités Physiques et Sportives (SUAPS) </w:t>
      </w:r>
      <w:r w:rsidRPr="00FC1FD7">
        <w:rPr>
          <w:rFonts w:cs="Arial"/>
          <w:highlight w:val="cyan"/>
        </w:rPr>
        <w:t>(</w:t>
      </w:r>
      <w:r w:rsidR="00B02838">
        <w:rPr>
          <w:rFonts w:cs="Arial"/>
          <w:highlight w:val="cyan"/>
        </w:rPr>
        <w:t xml:space="preserve">si université, </w:t>
      </w:r>
      <w:r w:rsidRPr="00FC1FD7">
        <w:rPr>
          <w:rFonts w:cs="Arial"/>
          <w:i/>
          <w:iCs/>
          <w:highlight w:val="cyan"/>
        </w:rPr>
        <w:t>optionnel mais fortement recommandé</w:t>
      </w:r>
      <w:r w:rsidR="00C14931">
        <w:rPr>
          <w:rFonts w:cs="Arial"/>
          <w:i/>
          <w:iCs/>
          <w:highlight w:val="cyan"/>
        </w:rPr>
        <w:t xml:space="preserve"> </w:t>
      </w:r>
      <w:r w:rsidR="00C14931" w:rsidRPr="00BF78A8">
        <w:rPr>
          <w:rFonts w:cs="Arial"/>
          <w:i/>
          <w:iCs/>
          <w:highlight w:val="cyan"/>
          <w:u w:val="single"/>
        </w:rPr>
        <w:t>si pas membre de droit</w:t>
      </w:r>
      <w:r w:rsidRPr="00FC1FD7">
        <w:rPr>
          <w:rFonts w:cs="Arial"/>
          <w:i/>
          <w:iCs/>
          <w:highlight w:val="cyan"/>
        </w:rPr>
        <w:t>)</w:t>
      </w:r>
      <w:r>
        <w:rPr>
          <w:rFonts w:cs="Arial"/>
          <w:i/>
          <w:iCs/>
        </w:rPr>
        <w:t>,</w:t>
      </w:r>
    </w:p>
    <w:p w14:paraId="7CE59EB4" w14:textId="70B4AF6C" w:rsidR="0060124F" w:rsidRPr="0060124F" w:rsidRDefault="0060124F" w:rsidP="0060124F">
      <w:pPr>
        <w:pStyle w:val="Paragraphedeliste"/>
        <w:numPr>
          <w:ilvl w:val="0"/>
          <w:numId w:val="22"/>
        </w:numPr>
        <w:rPr>
          <w:rFonts w:cs="Arial"/>
        </w:rPr>
      </w:pPr>
      <w:r w:rsidRPr="0060124F">
        <w:rPr>
          <w:rFonts w:cs="Arial"/>
        </w:rPr>
        <w:t xml:space="preserve">Le </w:t>
      </w:r>
      <w:r w:rsidR="00B02838">
        <w:rPr>
          <w:rFonts w:cs="Arial"/>
        </w:rPr>
        <w:t>D</w:t>
      </w:r>
      <w:r w:rsidRPr="0060124F">
        <w:rPr>
          <w:rFonts w:cs="Arial"/>
        </w:rPr>
        <w:t xml:space="preserve">irecteur du service des sports le cas échéant </w:t>
      </w:r>
      <w:r w:rsidRPr="0060124F">
        <w:rPr>
          <w:rFonts w:cs="Arial"/>
          <w:highlight w:val="cyan"/>
        </w:rPr>
        <w:t>(</w:t>
      </w:r>
      <w:r w:rsidR="00B02838">
        <w:rPr>
          <w:rFonts w:cs="Arial"/>
          <w:highlight w:val="cyan"/>
        </w:rPr>
        <w:t xml:space="preserve">si école, </w:t>
      </w:r>
      <w:r w:rsidRPr="0060124F">
        <w:rPr>
          <w:rFonts w:cs="Arial"/>
          <w:i/>
          <w:iCs/>
          <w:highlight w:val="cyan"/>
        </w:rPr>
        <w:t>optionnel mais fortement recommandé</w:t>
      </w:r>
      <w:r>
        <w:rPr>
          <w:rFonts w:cs="Arial"/>
          <w:i/>
          <w:iCs/>
          <w:highlight w:val="cyan"/>
        </w:rPr>
        <w:t xml:space="preserve"> </w:t>
      </w:r>
      <w:r w:rsidRPr="00BF78A8">
        <w:rPr>
          <w:rFonts w:cs="Arial"/>
          <w:i/>
          <w:iCs/>
          <w:highlight w:val="cyan"/>
          <w:u w:val="single"/>
        </w:rPr>
        <w:t>si pas membre de droit</w:t>
      </w:r>
      <w:r w:rsidRPr="0060124F">
        <w:rPr>
          <w:rFonts w:cs="Arial"/>
          <w:highlight w:val="cyan"/>
        </w:rPr>
        <w:t>),</w:t>
      </w:r>
    </w:p>
    <w:p w14:paraId="77B0BEA8" w14:textId="13AB3367" w:rsidR="00C14931" w:rsidRDefault="005F5824" w:rsidP="00C14931">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 xml:space="preserve">Le Doyen de la Faculté des Sciences du Sport et de l’Education Physique ou son représentant </w:t>
      </w:r>
      <w:r w:rsidRPr="00BE58B0">
        <w:rPr>
          <w:rFonts w:ascii="Avenir Next LT Pro" w:hAnsi="Avenir Next LT Pro" w:cs="Arial"/>
          <w:color w:val="auto"/>
          <w:szCs w:val="22"/>
          <w:highlight w:val="cyan"/>
          <w:lang w:val="fr-FR"/>
        </w:rPr>
        <w:t>(</w:t>
      </w:r>
      <w:r w:rsidRPr="00BE58B0">
        <w:rPr>
          <w:rFonts w:ascii="Avenir Next LT Pro" w:hAnsi="Avenir Next LT Pro" w:cs="Arial"/>
          <w:i/>
          <w:iCs/>
          <w:color w:val="auto"/>
          <w:szCs w:val="22"/>
          <w:highlight w:val="cyan"/>
          <w:lang w:val="fr-FR"/>
        </w:rPr>
        <w:t>si composante STAPS</w:t>
      </w:r>
      <w:r w:rsidR="00BE58B0" w:rsidRPr="00BE58B0">
        <w:rPr>
          <w:rFonts w:ascii="Avenir Next LT Pro" w:hAnsi="Avenir Next LT Pro" w:cs="Arial"/>
          <w:i/>
          <w:iCs/>
          <w:color w:val="auto"/>
          <w:szCs w:val="22"/>
          <w:highlight w:val="cyan"/>
          <w:lang w:val="fr-FR"/>
        </w:rPr>
        <w:t xml:space="preserve"> optionnel mais fortement recommandé</w:t>
      </w:r>
      <w:r w:rsidR="00C14931">
        <w:rPr>
          <w:rFonts w:ascii="Avenir Next LT Pro" w:hAnsi="Avenir Next LT Pro" w:cs="Arial"/>
          <w:i/>
          <w:iCs/>
          <w:color w:val="auto"/>
          <w:szCs w:val="22"/>
          <w:highlight w:val="cyan"/>
          <w:lang w:val="fr-FR"/>
        </w:rPr>
        <w:t xml:space="preserve"> </w:t>
      </w:r>
      <w:r w:rsidR="00C14931" w:rsidRPr="00FD5138">
        <w:rPr>
          <w:rFonts w:ascii="Avenir Next LT Pro" w:hAnsi="Avenir Next LT Pro" w:cs="Arial"/>
          <w:i/>
          <w:iCs/>
          <w:color w:val="auto"/>
          <w:szCs w:val="22"/>
          <w:highlight w:val="cyan"/>
          <w:u w:val="single"/>
          <w:lang w:val="fr-FR"/>
        </w:rPr>
        <w:t>si pas membre de droit</w:t>
      </w:r>
      <w:r w:rsidRPr="00BE58B0">
        <w:rPr>
          <w:rFonts w:ascii="Avenir Next LT Pro" w:hAnsi="Avenir Next LT Pro" w:cs="Arial"/>
          <w:color w:val="auto"/>
          <w:szCs w:val="22"/>
          <w:highlight w:val="cyan"/>
          <w:lang w:val="fr-FR"/>
        </w:rPr>
        <w:t>)</w:t>
      </w:r>
      <w:r w:rsidR="00BE58B0" w:rsidRPr="00BE58B0">
        <w:rPr>
          <w:rFonts w:ascii="Avenir Next LT Pro" w:hAnsi="Avenir Next LT Pro" w:cs="Arial"/>
          <w:color w:val="auto"/>
          <w:szCs w:val="22"/>
          <w:highlight w:val="cyan"/>
          <w:lang w:val="fr-FR"/>
        </w:rPr>
        <w:t>,</w:t>
      </w:r>
    </w:p>
    <w:p w14:paraId="189ED320" w14:textId="77777777" w:rsidR="00214778" w:rsidRDefault="005F5824" w:rsidP="00214778">
      <w:pPr>
        <w:pStyle w:val="Default"/>
        <w:numPr>
          <w:ilvl w:val="0"/>
          <w:numId w:val="22"/>
        </w:numPr>
        <w:spacing w:after="66"/>
        <w:rPr>
          <w:rFonts w:ascii="Avenir Next LT Pro" w:hAnsi="Avenir Next LT Pro" w:cs="Arial"/>
          <w:color w:val="auto"/>
          <w:szCs w:val="22"/>
          <w:lang w:val="fr-FR"/>
        </w:rPr>
      </w:pPr>
      <w:r>
        <w:rPr>
          <w:rFonts w:ascii="Avenir Next LT Pro" w:hAnsi="Avenir Next LT Pro" w:cs="Arial"/>
          <w:color w:val="auto"/>
          <w:szCs w:val="22"/>
          <w:lang w:val="fr-FR"/>
        </w:rPr>
        <w:t>Le Vice-Président Etudiant de la Commission Formation et Vie Etudiant</w:t>
      </w:r>
      <w:r w:rsidR="00BE58B0">
        <w:rPr>
          <w:rFonts w:ascii="Avenir Next LT Pro" w:hAnsi="Avenir Next LT Pro" w:cs="Arial"/>
          <w:color w:val="auto"/>
          <w:szCs w:val="22"/>
          <w:lang w:val="fr-FR"/>
        </w:rPr>
        <w:t xml:space="preserve"> </w:t>
      </w:r>
      <w:r w:rsidR="00BE58B0" w:rsidRPr="00214778">
        <w:rPr>
          <w:rFonts w:ascii="Avenir Next LT Pro" w:hAnsi="Avenir Next LT Pro" w:cs="Arial"/>
          <w:i/>
          <w:iCs/>
          <w:color w:val="auto"/>
          <w:szCs w:val="22"/>
          <w:highlight w:val="cyan"/>
          <w:lang w:val="fr-FR"/>
        </w:rPr>
        <w:t>(optionnel mais fortement recommandé</w:t>
      </w:r>
      <w:r w:rsidR="00BE58B0" w:rsidRPr="00214778">
        <w:rPr>
          <w:rFonts w:ascii="Avenir Next LT Pro" w:hAnsi="Avenir Next LT Pro" w:cs="Arial"/>
          <w:color w:val="auto"/>
          <w:szCs w:val="22"/>
          <w:highlight w:val="cyan"/>
          <w:lang w:val="fr-FR"/>
        </w:rPr>
        <w:t xml:space="preserve"> </w:t>
      </w:r>
      <w:r w:rsidR="00BE58B0" w:rsidRPr="00FD5138">
        <w:rPr>
          <w:rFonts w:ascii="Avenir Next LT Pro" w:hAnsi="Avenir Next LT Pro" w:cs="Arial"/>
          <w:i/>
          <w:iCs/>
          <w:color w:val="auto"/>
          <w:szCs w:val="22"/>
          <w:highlight w:val="cyan"/>
          <w:u w:val="single"/>
          <w:lang w:val="fr-FR"/>
        </w:rPr>
        <w:t>si pas membre de droit</w:t>
      </w:r>
      <w:r w:rsidR="00BE58B0" w:rsidRPr="00FD5138">
        <w:rPr>
          <w:rFonts w:ascii="Avenir Next LT Pro" w:hAnsi="Avenir Next LT Pro" w:cs="Arial"/>
          <w:color w:val="auto"/>
          <w:szCs w:val="22"/>
          <w:highlight w:val="cyan"/>
          <w:u w:val="single"/>
          <w:lang w:val="fr-FR"/>
        </w:rPr>
        <w:t>),</w:t>
      </w:r>
      <w:r w:rsidR="00214778">
        <w:rPr>
          <w:rFonts w:ascii="Avenir Next LT Pro" w:hAnsi="Avenir Next LT Pro" w:cs="Arial"/>
          <w:color w:val="auto"/>
          <w:szCs w:val="22"/>
          <w:lang w:val="fr-FR"/>
        </w:rPr>
        <w:t xml:space="preserve"> </w:t>
      </w:r>
    </w:p>
    <w:p w14:paraId="7A2F1346" w14:textId="1E18FAD4" w:rsidR="00214778" w:rsidRDefault="005F5824" w:rsidP="00214778">
      <w:pPr>
        <w:pStyle w:val="Default"/>
        <w:numPr>
          <w:ilvl w:val="0"/>
          <w:numId w:val="22"/>
        </w:numPr>
        <w:spacing w:after="66"/>
        <w:rPr>
          <w:rFonts w:ascii="Avenir Next LT Pro" w:hAnsi="Avenir Next LT Pro" w:cs="Arial"/>
          <w:color w:val="auto"/>
          <w:szCs w:val="22"/>
          <w:lang w:val="fr-FR"/>
        </w:rPr>
      </w:pPr>
      <w:r w:rsidRPr="00214778">
        <w:rPr>
          <w:rFonts w:ascii="Avenir Next LT Pro" w:hAnsi="Avenir Next LT Pro" w:cs="Arial"/>
          <w:color w:val="auto"/>
          <w:szCs w:val="22"/>
          <w:lang w:val="fr-FR"/>
        </w:rPr>
        <w:t>Le Directeur des installations sportives ou son représentant</w:t>
      </w:r>
      <w:r w:rsidR="00214778" w:rsidRPr="00214778">
        <w:rPr>
          <w:rFonts w:ascii="Avenir Next LT Pro" w:hAnsi="Avenir Next LT Pro" w:cs="Arial"/>
          <w:color w:val="auto"/>
          <w:szCs w:val="22"/>
          <w:highlight w:val="yellow"/>
          <w:lang w:val="fr-FR"/>
        </w:rPr>
        <w:t xml:space="preserve"> </w:t>
      </w:r>
      <w:r w:rsidR="00214778" w:rsidRPr="00214778">
        <w:rPr>
          <w:rFonts w:ascii="Avenir Next LT Pro" w:hAnsi="Avenir Next LT Pro" w:cs="Arial"/>
          <w:i/>
          <w:iCs/>
          <w:color w:val="auto"/>
          <w:szCs w:val="22"/>
          <w:highlight w:val="yellow"/>
          <w:lang w:val="fr-FR"/>
        </w:rPr>
        <w:t>(</w:t>
      </w:r>
      <w:r w:rsidR="00FD5138">
        <w:rPr>
          <w:rFonts w:ascii="Avenir Next LT Pro" w:hAnsi="Avenir Next LT Pro" w:cs="Arial"/>
          <w:i/>
          <w:iCs/>
          <w:color w:val="auto"/>
          <w:szCs w:val="22"/>
          <w:highlight w:val="yellow"/>
          <w:lang w:val="fr-FR"/>
        </w:rPr>
        <w:t xml:space="preserve">s’il existe et </w:t>
      </w:r>
      <w:r w:rsidR="00214778" w:rsidRPr="00214778">
        <w:rPr>
          <w:rFonts w:ascii="Avenir Next LT Pro" w:hAnsi="Avenir Next LT Pro" w:cs="Arial"/>
          <w:i/>
          <w:iCs/>
          <w:color w:val="auto"/>
          <w:szCs w:val="22"/>
          <w:highlight w:val="yellow"/>
          <w:lang w:val="fr-FR"/>
        </w:rPr>
        <w:t xml:space="preserve">optionnel </w:t>
      </w:r>
      <w:r w:rsidR="00214778" w:rsidRPr="00FD5138">
        <w:rPr>
          <w:rFonts w:ascii="Avenir Next LT Pro" w:hAnsi="Avenir Next LT Pro" w:cs="Arial"/>
          <w:i/>
          <w:iCs/>
          <w:color w:val="auto"/>
          <w:szCs w:val="22"/>
          <w:highlight w:val="yellow"/>
          <w:u w:val="single"/>
          <w:lang w:val="fr-FR"/>
        </w:rPr>
        <w:t>si pas membre de droit</w:t>
      </w:r>
      <w:r w:rsidR="00214778" w:rsidRPr="00214778">
        <w:rPr>
          <w:rFonts w:ascii="Avenir Next LT Pro" w:hAnsi="Avenir Next LT Pro" w:cs="Arial"/>
          <w:color w:val="auto"/>
          <w:szCs w:val="22"/>
          <w:highlight w:val="yellow"/>
          <w:lang w:val="fr-FR"/>
        </w:rPr>
        <w:t>),</w:t>
      </w:r>
    </w:p>
    <w:p w14:paraId="324AD2DE" w14:textId="77777777" w:rsidR="00C767E8" w:rsidRPr="00C767E8" w:rsidRDefault="00214778" w:rsidP="00C767E8">
      <w:pPr>
        <w:pStyle w:val="Default"/>
        <w:numPr>
          <w:ilvl w:val="0"/>
          <w:numId w:val="22"/>
        </w:numPr>
        <w:spacing w:after="66"/>
        <w:rPr>
          <w:rFonts w:ascii="Avenir Next LT Pro" w:hAnsi="Avenir Next LT Pro" w:cs="Arial"/>
          <w:color w:val="auto"/>
          <w:szCs w:val="22"/>
          <w:lang w:val="fr-FR"/>
        </w:rPr>
      </w:pPr>
      <w:r w:rsidRPr="00214778">
        <w:rPr>
          <w:rFonts w:ascii="Avenir Next LT Pro" w:hAnsi="Avenir Next LT Pro" w:cs="Arial"/>
          <w:lang w:val="fr-FR"/>
        </w:rPr>
        <w:t>Le Directeur Régional ……………… du sport Universitaire ou son représentant</w:t>
      </w:r>
      <w:r w:rsidRPr="00214778">
        <w:rPr>
          <w:rFonts w:ascii="Avenir Next LT Pro" w:hAnsi="Avenir Next LT Pro" w:cs="Arial"/>
          <w:highlight w:val="cyan"/>
          <w:lang w:val="fr-FR"/>
        </w:rPr>
        <w:t xml:space="preserve"> (</w:t>
      </w:r>
      <w:r w:rsidRPr="00214778">
        <w:rPr>
          <w:rFonts w:ascii="Avenir Next LT Pro" w:hAnsi="Avenir Next LT Pro" w:cs="Arial"/>
          <w:i/>
          <w:iCs/>
          <w:highlight w:val="cyan"/>
          <w:lang w:val="fr-FR"/>
        </w:rPr>
        <w:t>optionnel mais fortement recommandé)</w:t>
      </w:r>
      <w:r w:rsidRPr="00214778">
        <w:rPr>
          <w:rFonts w:ascii="Avenir Next LT Pro" w:hAnsi="Avenir Next LT Pro" w:cs="Arial"/>
          <w:i/>
          <w:iCs/>
          <w:lang w:val="fr-FR"/>
        </w:rPr>
        <w:t>,</w:t>
      </w:r>
    </w:p>
    <w:p w14:paraId="3B4C47E3" w14:textId="67A4DF64" w:rsidR="005F5824" w:rsidRDefault="005F5824" w:rsidP="005F5824">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t>Les salariés de l’</w:t>
      </w:r>
      <w:r w:rsidR="0033114F">
        <w:rPr>
          <w:rFonts w:ascii="Avenir Next LT Pro" w:hAnsi="Avenir Next LT Pro" w:cs="Arial"/>
          <w:color w:val="auto"/>
          <w:szCs w:val="22"/>
          <w:lang w:val="fr-FR"/>
        </w:rPr>
        <w:t>Association</w:t>
      </w:r>
      <w:r>
        <w:rPr>
          <w:rFonts w:ascii="Avenir Next LT Pro" w:hAnsi="Avenir Next LT Pro" w:cs="Arial"/>
          <w:color w:val="auto"/>
          <w:szCs w:val="22"/>
          <w:lang w:val="fr-FR"/>
        </w:rPr>
        <w:t xml:space="preserve"> Sportive sur invitation du Président,</w:t>
      </w:r>
    </w:p>
    <w:p w14:paraId="66CB9554" w14:textId="1A0377E1" w:rsidR="00C767E8" w:rsidRPr="00C767E8" w:rsidRDefault="00C767E8" w:rsidP="00C767E8">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t>Et, plus largement, toute personne dont la présence est jugée utile par le Président.</w:t>
      </w:r>
    </w:p>
    <w:p w14:paraId="5B85D13B" w14:textId="77777777" w:rsidR="005F5824" w:rsidRPr="000A165D" w:rsidRDefault="005F5824" w:rsidP="005F5824">
      <w:pPr>
        <w:rPr>
          <w:rFonts w:cs="Arial"/>
          <w:szCs w:val="24"/>
        </w:rPr>
      </w:pPr>
    </w:p>
    <w:p w14:paraId="305AFCFB" w14:textId="44301894" w:rsidR="00FD5138" w:rsidRPr="00DD5CC2" w:rsidRDefault="005F5824" w:rsidP="00542657">
      <w:pPr>
        <w:rPr>
          <w:rFonts w:cs="Arial"/>
          <w:szCs w:val="24"/>
        </w:rPr>
      </w:pPr>
      <w:r w:rsidRPr="00D216A3">
        <w:rPr>
          <w:rFonts w:cs="Arial"/>
          <w:szCs w:val="24"/>
        </w:rPr>
        <w:t>Cessent de faire partie de l’</w:t>
      </w:r>
      <w:r w:rsidR="0035137F">
        <w:rPr>
          <w:rFonts w:cs="Arial"/>
          <w:szCs w:val="24"/>
        </w:rPr>
        <w:t>Assemblée Générale</w:t>
      </w:r>
      <w:r w:rsidRPr="00D216A3">
        <w:rPr>
          <w:rFonts w:cs="Arial"/>
          <w:szCs w:val="24"/>
        </w:rPr>
        <w:t xml:space="preserve"> et du </w:t>
      </w:r>
      <w:r w:rsidR="00FD5138">
        <w:rPr>
          <w:rFonts w:cs="Arial"/>
          <w:szCs w:val="24"/>
        </w:rPr>
        <w:t>C</w:t>
      </w:r>
      <w:r w:rsidRPr="00D216A3">
        <w:rPr>
          <w:rFonts w:cs="Arial"/>
          <w:szCs w:val="24"/>
        </w:rPr>
        <w:t xml:space="preserve">omité </w:t>
      </w:r>
      <w:r w:rsidR="00FD5138">
        <w:rPr>
          <w:rFonts w:cs="Arial"/>
          <w:szCs w:val="24"/>
        </w:rPr>
        <w:t>D</w:t>
      </w:r>
      <w:r w:rsidRPr="00D216A3">
        <w:rPr>
          <w:rFonts w:cs="Arial"/>
          <w:szCs w:val="24"/>
        </w:rPr>
        <w:t xml:space="preserve">irecteur de </w:t>
      </w:r>
      <w:r>
        <w:rPr>
          <w:rFonts w:cs="Arial"/>
          <w:szCs w:val="24"/>
        </w:rPr>
        <w:t>l’AS</w:t>
      </w:r>
      <w:r w:rsidRPr="00D216A3">
        <w:rPr>
          <w:rFonts w:cs="Arial"/>
          <w:szCs w:val="24"/>
        </w:rPr>
        <w:t xml:space="preserve"> les membres (Etudiants ou Non étudiants) qui n’ont plus la qualité au titre de laquelle ils siégeaient.</w:t>
      </w:r>
    </w:p>
    <w:p w14:paraId="5C13E256" w14:textId="77777777" w:rsidR="00EA76BB" w:rsidRPr="00542657" w:rsidRDefault="00EA76BB" w:rsidP="00542657">
      <w:pPr>
        <w:rPr>
          <w:rFonts w:cs="Arial"/>
        </w:rPr>
      </w:pPr>
    </w:p>
    <w:p w14:paraId="16BF7B20" w14:textId="61317D8C" w:rsidR="00542657" w:rsidRPr="00542657" w:rsidRDefault="00A37D22" w:rsidP="00542657">
      <w:pPr>
        <w:rPr>
          <w:b/>
          <w:bCs/>
          <w:color w:val="31849B" w:themeColor="accent5" w:themeShade="BF"/>
        </w:rPr>
      </w:pPr>
      <w:r>
        <w:rPr>
          <w:b/>
          <w:bCs/>
          <w:color w:val="31849B" w:themeColor="accent5" w:themeShade="BF"/>
        </w:rPr>
        <w:t>10</w:t>
      </w:r>
      <w:r w:rsidR="00542657" w:rsidRPr="00542657">
        <w:rPr>
          <w:b/>
          <w:bCs/>
          <w:color w:val="31849B" w:themeColor="accent5" w:themeShade="BF"/>
        </w:rPr>
        <w:t xml:space="preserve">.2 </w:t>
      </w:r>
      <w:r w:rsidR="00542657">
        <w:rPr>
          <w:b/>
          <w:bCs/>
          <w:color w:val="31849B" w:themeColor="accent5" w:themeShade="BF"/>
        </w:rPr>
        <w:t xml:space="preserve">- </w:t>
      </w:r>
      <w:r w:rsidR="00542657" w:rsidRPr="00542657">
        <w:rPr>
          <w:b/>
          <w:bCs/>
          <w:color w:val="31849B" w:themeColor="accent5" w:themeShade="BF"/>
        </w:rPr>
        <w:t>Fonctionnement de l'</w:t>
      </w:r>
      <w:r w:rsidR="0035137F">
        <w:rPr>
          <w:b/>
          <w:bCs/>
          <w:color w:val="31849B" w:themeColor="accent5" w:themeShade="BF"/>
        </w:rPr>
        <w:t>Assemblée Générale</w:t>
      </w:r>
    </w:p>
    <w:p w14:paraId="0EFA7916" w14:textId="77777777" w:rsidR="00542657" w:rsidRPr="00542657" w:rsidRDefault="00542657" w:rsidP="00542657">
      <w:pPr>
        <w:rPr>
          <w:rFonts w:cs="Arial"/>
        </w:rPr>
      </w:pPr>
    </w:p>
    <w:p w14:paraId="26771DC9" w14:textId="68D37A1E" w:rsidR="00CF7BDE" w:rsidRDefault="00542657" w:rsidP="00542657">
      <w:pPr>
        <w:rPr>
          <w:rFonts w:cs="Arial"/>
        </w:rPr>
      </w:pPr>
      <w:r w:rsidRPr="00542657">
        <w:rPr>
          <w:rFonts w:cs="Arial"/>
        </w:rPr>
        <w:t>Elle est convoquée par le Président de l'</w:t>
      </w:r>
      <w:r w:rsidR="0033114F">
        <w:rPr>
          <w:rFonts w:cs="Arial"/>
        </w:rPr>
        <w:t>Association</w:t>
      </w:r>
      <w:r w:rsidRPr="00542657">
        <w:rPr>
          <w:rFonts w:cs="Arial"/>
        </w:rPr>
        <w:t xml:space="preserve"> </w:t>
      </w:r>
      <w:r w:rsidR="0034489A">
        <w:rPr>
          <w:rFonts w:cs="Arial"/>
        </w:rPr>
        <w:t xml:space="preserve">Sportive </w:t>
      </w:r>
      <w:r w:rsidRPr="00542657">
        <w:rPr>
          <w:rFonts w:cs="Arial"/>
        </w:rPr>
        <w:t xml:space="preserve">au moins une fois par an, dans les six mois qui suivent la clôture de l'exercice. En outre, elle se réunit chaque fois qu'elle est convoquée par le </w:t>
      </w:r>
      <w:r w:rsidR="0033114F">
        <w:rPr>
          <w:rFonts w:cs="Arial"/>
        </w:rPr>
        <w:t>C</w:t>
      </w:r>
      <w:r w:rsidRPr="00542657">
        <w:rPr>
          <w:rFonts w:cs="Arial"/>
        </w:rPr>
        <w:t xml:space="preserve">omité </w:t>
      </w:r>
      <w:r w:rsidR="0033114F">
        <w:rPr>
          <w:rFonts w:cs="Arial"/>
        </w:rPr>
        <w:t>D</w:t>
      </w:r>
      <w:r w:rsidRPr="00542657">
        <w:rPr>
          <w:rFonts w:cs="Arial"/>
        </w:rPr>
        <w:t xml:space="preserve">irecteur ou sur la demande du quart au moins de ses membres. </w:t>
      </w:r>
    </w:p>
    <w:p w14:paraId="1CC8BD4D" w14:textId="77777777" w:rsidR="00CF7BDE" w:rsidRDefault="00CF7BDE" w:rsidP="00542657">
      <w:pPr>
        <w:rPr>
          <w:rFonts w:cs="Arial"/>
        </w:rPr>
      </w:pPr>
    </w:p>
    <w:p w14:paraId="5E951F20" w14:textId="634B5D4A" w:rsidR="00CF7BDE" w:rsidRDefault="00542657" w:rsidP="00542657">
      <w:pPr>
        <w:rPr>
          <w:rFonts w:cs="Arial"/>
        </w:rPr>
      </w:pPr>
      <w:r w:rsidRPr="00542657">
        <w:rPr>
          <w:rFonts w:cs="Arial"/>
        </w:rPr>
        <w:t xml:space="preserve">La convocation est adressée par mail au moins quinze jours avant la date fixée pour la tenue de </w:t>
      </w:r>
      <w:r w:rsidR="008B2CC5">
        <w:rPr>
          <w:rFonts w:cs="Arial"/>
        </w:rPr>
        <w:t>l’</w:t>
      </w:r>
      <w:r w:rsidR="0035137F">
        <w:rPr>
          <w:rFonts w:cs="Arial"/>
        </w:rPr>
        <w:t>Assemblée Générale</w:t>
      </w:r>
      <w:r w:rsidRPr="00542657">
        <w:rPr>
          <w:rFonts w:cs="Arial"/>
        </w:rPr>
        <w:t>. L'ordre du jour est indiqué sur la convocation. Tout membre peut demander qu'il soit complété par un courriel adressé au Président de l'</w:t>
      </w:r>
      <w:r w:rsidR="0033114F">
        <w:rPr>
          <w:rFonts w:cs="Arial"/>
        </w:rPr>
        <w:t>Association</w:t>
      </w:r>
      <w:r w:rsidRPr="00542657">
        <w:rPr>
          <w:rFonts w:cs="Arial"/>
        </w:rPr>
        <w:t xml:space="preserve"> </w:t>
      </w:r>
      <w:r w:rsidR="0034489A">
        <w:rPr>
          <w:rFonts w:cs="Arial"/>
        </w:rPr>
        <w:t xml:space="preserve">Sportive </w:t>
      </w:r>
      <w:r w:rsidRPr="00542657">
        <w:rPr>
          <w:rFonts w:cs="Arial"/>
        </w:rPr>
        <w:t>au moins cinq jours avant la date de l'</w:t>
      </w:r>
      <w:r w:rsidR="0035137F">
        <w:rPr>
          <w:rFonts w:cs="Arial"/>
        </w:rPr>
        <w:t>Assemblée Générale</w:t>
      </w:r>
      <w:r w:rsidR="008B2CC5">
        <w:rPr>
          <w:rFonts w:cs="Arial"/>
        </w:rPr>
        <w:t>.</w:t>
      </w:r>
      <w:r w:rsidRPr="00542657">
        <w:rPr>
          <w:rFonts w:cs="Arial"/>
        </w:rPr>
        <w:t xml:space="preserve"> </w:t>
      </w:r>
    </w:p>
    <w:p w14:paraId="0DA73041" w14:textId="77777777" w:rsidR="00CF7BDE" w:rsidRDefault="00CF7BDE" w:rsidP="00542657">
      <w:pPr>
        <w:rPr>
          <w:rFonts w:cs="Arial"/>
        </w:rPr>
      </w:pPr>
    </w:p>
    <w:p w14:paraId="1FA61578" w14:textId="303AFF33" w:rsidR="00542657" w:rsidRPr="00542657" w:rsidRDefault="00CF7BDE" w:rsidP="00542657">
      <w:pPr>
        <w:rPr>
          <w:rFonts w:cs="Arial"/>
        </w:rPr>
      </w:pPr>
      <w:r>
        <w:rPr>
          <w:rFonts w:cs="Arial"/>
        </w:rPr>
        <w:t>L’Assemblée Générale</w:t>
      </w:r>
      <w:r w:rsidR="00542657" w:rsidRPr="00542657">
        <w:rPr>
          <w:rFonts w:cs="Arial"/>
        </w:rPr>
        <w:t xml:space="preserve"> est présidée par le Président de l'</w:t>
      </w:r>
      <w:r w:rsidR="0033114F">
        <w:rPr>
          <w:rFonts w:cs="Arial"/>
        </w:rPr>
        <w:t>Association</w:t>
      </w:r>
      <w:r>
        <w:rPr>
          <w:rFonts w:cs="Arial"/>
        </w:rPr>
        <w:t xml:space="preserve"> Sportive</w:t>
      </w:r>
      <w:r w:rsidR="00542657" w:rsidRPr="00542657">
        <w:rPr>
          <w:rFonts w:cs="Arial"/>
        </w:rPr>
        <w:t xml:space="preserve">, assisté des membres du Comité Directeur. </w:t>
      </w:r>
    </w:p>
    <w:p w14:paraId="44CE3386" w14:textId="77777777" w:rsidR="00CF7BDE" w:rsidRDefault="00CF7BDE" w:rsidP="00542657">
      <w:pPr>
        <w:rPr>
          <w:rFonts w:cs="Arial"/>
        </w:rPr>
      </w:pPr>
    </w:p>
    <w:p w14:paraId="656DE1B3" w14:textId="012D6026" w:rsidR="00542657" w:rsidRPr="00542657" w:rsidRDefault="00542657" w:rsidP="00542657">
      <w:pPr>
        <w:rPr>
          <w:rFonts w:cs="Arial"/>
        </w:rPr>
      </w:pPr>
      <w:r w:rsidRPr="00542657">
        <w:rPr>
          <w:rFonts w:cs="Arial"/>
        </w:rPr>
        <w:t>Il est tenu un procès-verbal à chaque réunion de l'</w:t>
      </w:r>
      <w:r w:rsidR="0035137F">
        <w:rPr>
          <w:rFonts w:cs="Arial"/>
        </w:rPr>
        <w:t>Assemblée Générale</w:t>
      </w:r>
      <w:r w:rsidR="008B2CC5">
        <w:rPr>
          <w:rFonts w:cs="Arial"/>
        </w:rPr>
        <w:t>.</w:t>
      </w:r>
    </w:p>
    <w:p w14:paraId="62CE95A6" w14:textId="52651BE8" w:rsidR="00542657" w:rsidRDefault="00542657" w:rsidP="00F42DEC">
      <w:pPr>
        <w:rPr>
          <w:b/>
          <w:bCs/>
          <w:color w:val="31849B" w:themeColor="accent5" w:themeShade="BF"/>
        </w:rPr>
      </w:pPr>
    </w:p>
    <w:p w14:paraId="0BEC731E" w14:textId="5390ED2B" w:rsidR="00542657" w:rsidRDefault="00A37D22" w:rsidP="00F42DEC">
      <w:pPr>
        <w:rPr>
          <w:b/>
          <w:bCs/>
          <w:color w:val="31849B" w:themeColor="accent5" w:themeShade="BF"/>
        </w:rPr>
      </w:pPr>
      <w:r>
        <w:rPr>
          <w:b/>
          <w:bCs/>
          <w:color w:val="31849B" w:themeColor="accent5" w:themeShade="BF"/>
        </w:rPr>
        <w:t>10</w:t>
      </w:r>
      <w:r w:rsidR="00542657">
        <w:rPr>
          <w:b/>
          <w:bCs/>
          <w:color w:val="31849B" w:themeColor="accent5" w:themeShade="BF"/>
        </w:rPr>
        <w:t>.3 - Rôle de l’</w:t>
      </w:r>
      <w:r w:rsidR="0035137F">
        <w:rPr>
          <w:b/>
          <w:bCs/>
          <w:color w:val="31849B" w:themeColor="accent5" w:themeShade="BF"/>
        </w:rPr>
        <w:t>Assemblée Générale</w:t>
      </w:r>
    </w:p>
    <w:p w14:paraId="4442B1FE" w14:textId="4DB33610" w:rsidR="00542657" w:rsidRDefault="00542657" w:rsidP="00F42DEC">
      <w:pPr>
        <w:rPr>
          <w:b/>
          <w:bCs/>
          <w:color w:val="31849B" w:themeColor="accent5" w:themeShade="BF"/>
        </w:rPr>
      </w:pPr>
    </w:p>
    <w:p w14:paraId="6F2DE704" w14:textId="3C9B7953" w:rsidR="00542657" w:rsidRDefault="00542657" w:rsidP="00F42DEC">
      <w:pPr>
        <w:rPr>
          <w:rFonts w:cs="Arial"/>
        </w:rPr>
      </w:pPr>
      <w:r w:rsidRPr="00FD40B7">
        <w:rPr>
          <w:rFonts w:cs="Arial"/>
        </w:rPr>
        <w:t>L’</w:t>
      </w:r>
      <w:r w:rsidR="0035137F">
        <w:rPr>
          <w:rFonts w:cs="Arial"/>
        </w:rPr>
        <w:t>Assemblée Générale</w:t>
      </w:r>
      <w:r>
        <w:rPr>
          <w:rFonts w:cs="Arial"/>
        </w:rPr>
        <w:t xml:space="preserve"> en session ordinaire :</w:t>
      </w:r>
    </w:p>
    <w:p w14:paraId="6DD77F5B" w14:textId="43F4E54A" w:rsidR="00542657" w:rsidRPr="00542657" w:rsidRDefault="00542657" w:rsidP="00542657">
      <w:pPr>
        <w:pStyle w:val="Paragraphedeliste"/>
        <w:numPr>
          <w:ilvl w:val="0"/>
          <w:numId w:val="22"/>
        </w:numPr>
        <w:rPr>
          <w:rFonts w:cs="Arial"/>
        </w:rPr>
      </w:pPr>
      <w:r>
        <w:rPr>
          <w:rFonts w:cs="Arial"/>
        </w:rPr>
        <w:lastRenderedPageBreak/>
        <w:t xml:space="preserve">Approuve le </w:t>
      </w:r>
      <w:r w:rsidRPr="00542657">
        <w:rPr>
          <w:rFonts w:cs="Arial"/>
        </w:rPr>
        <w:t>rapport moral et financier préparé par le Président et le Comité Directeur</w:t>
      </w:r>
      <w:r w:rsidR="00567020">
        <w:rPr>
          <w:rFonts w:cs="Arial"/>
        </w:rPr>
        <w:t>,</w:t>
      </w:r>
    </w:p>
    <w:p w14:paraId="7F3DBC97" w14:textId="250D0E3E" w:rsidR="00542657" w:rsidRPr="00542657" w:rsidRDefault="00542657" w:rsidP="00542657">
      <w:pPr>
        <w:pStyle w:val="Paragraphedeliste"/>
        <w:numPr>
          <w:ilvl w:val="0"/>
          <w:numId w:val="22"/>
        </w:numPr>
        <w:rPr>
          <w:rFonts w:cs="Arial"/>
        </w:rPr>
      </w:pPr>
      <w:r>
        <w:rPr>
          <w:rFonts w:cs="Arial"/>
        </w:rPr>
        <w:t>A</w:t>
      </w:r>
      <w:r w:rsidRPr="00542657">
        <w:rPr>
          <w:rFonts w:cs="Arial"/>
        </w:rPr>
        <w:t>pprouve les comptes de l'exercice clos</w:t>
      </w:r>
      <w:r w:rsidR="00567020">
        <w:rPr>
          <w:rFonts w:cs="Arial"/>
        </w:rPr>
        <w:t>,</w:t>
      </w:r>
    </w:p>
    <w:p w14:paraId="7E78FAD7" w14:textId="00E82982" w:rsidR="00542657" w:rsidRPr="00542657" w:rsidRDefault="00542657" w:rsidP="00542657">
      <w:pPr>
        <w:pStyle w:val="Paragraphedeliste"/>
        <w:numPr>
          <w:ilvl w:val="0"/>
          <w:numId w:val="22"/>
        </w:numPr>
        <w:rPr>
          <w:rFonts w:cs="Arial"/>
        </w:rPr>
      </w:pPr>
      <w:r>
        <w:rPr>
          <w:rFonts w:cs="Arial"/>
        </w:rPr>
        <w:t>V</w:t>
      </w:r>
      <w:r w:rsidRPr="00542657">
        <w:rPr>
          <w:rFonts w:cs="Arial"/>
        </w:rPr>
        <w:t>ote le budget prévisionnel</w:t>
      </w:r>
      <w:r w:rsidR="00567020">
        <w:rPr>
          <w:rFonts w:cs="Arial"/>
        </w:rPr>
        <w:t>,</w:t>
      </w:r>
    </w:p>
    <w:p w14:paraId="023C1267" w14:textId="0A69C0BE" w:rsidR="00542657" w:rsidRPr="00542657" w:rsidRDefault="00542657" w:rsidP="00542657">
      <w:pPr>
        <w:pStyle w:val="Paragraphedeliste"/>
        <w:numPr>
          <w:ilvl w:val="0"/>
          <w:numId w:val="22"/>
        </w:numPr>
        <w:rPr>
          <w:rFonts w:cs="Arial"/>
        </w:rPr>
      </w:pPr>
      <w:r>
        <w:rPr>
          <w:rFonts w:cs="Arial"/>
        </w:rPr>
        <w:t>D</w:t>
      </w:r>
      <w:r w:rsidRPr="00542657">
        <w:rPr>
          <w:rFonts w:cs="Arial"/>
        </w:rPr>
        <w:t>éfinit les orientations des activités de l'</w:t>
      </w:r>
      <w:r w:rsidR="0033114F">
        <w:rPr>
          <w:rFonts w:cs="Arial"/>
        </w:rPr>
        <w:t>Association</w:t>
      </w:r>
      <w:r w:rsidR="0034489A">
        <w:rPr>
          <w:rFonts w:cs="Arial"/>
        </w:rPr>
        <w:t xml:space="preserve"> Sportive</w:t>
      </w:r>
      <w:r w:rsidR="00567020">
        <w:rPr>
          <w:rFonts w:cs="Arial"/>
        </w:rPr>
        <w:t>,</w:t>
      </w:r>
    </w:p>
    <w:p w14:paraId="559ABC7A" w14:textId="6FC0F77E" w:rsidR="00542657" w:rsidRPr="00542657" w:rsidRDefault="00542657" w:rsidP="00542657">
      <w:pPr>
        <w:pStyle w:val="Paragraphedeliste"/>
        <w:numPr>
          <w:ilvl w:val="0"/>
          <w:numId w:val="22"/>
        </w:numPr>
        <w:rPr>
          <w:rFonts w:cs="Arial"/>
        </w:rPr>
      </w:pPr>
      <w:r>
        <w:rPr>
          <w:rFonts w:cs="Arial"/>
        </w:rPr>
        <w:t>A</w:t>
      </w:r>
      <w:r w:rsidRPr="00542657">
        <w:rPr>
          <w:rFonts w:cs="Arial"/>
        </w:rPr>
        <w:t>dopte le règlement intérieur, sur proposition du Comité Directeur</w:t>
      </w:r>
      <w:r w:rsidR="00567020">
        <w:rPr>
          <w:rFonts w:cs="Arial"/>
        </w:rPr>
        <w:t>,</w:t>
      </w:r>
    </w:p>
    <w:p w14:paraId="01585F6F" w14:textId="2A8B4804" w:rsidR="00542657" w:rsidRPr="00542657" w:rsidRDefault="00542657" w:rsidP="00542657">
      <w:pPr>
        <w:pStyle w:val="Paragraphedeliste"/>
        <w:numPr>
          <w:ilvl w:val="0"/>
          <w:numId w:val="22"/>
        </w:numPr>
        <w:rPr>
          <w:rFonts w:cs="Arial"/>
        </w:rPr>
      </w:pPr>
      <w:r>
        <w:rPr>
          <w:rFonts w:cs="Arial"/>
        </w:rPr>
        <w:t>E</w:t>
      </w:r>
      <w:r w:rsidRPr="00542657">
        <w:rPr>
          <w:rFonts w:cs="Arial"/>
        </w:rPr>
        <w:t xml:space="preserve">lit les membres du comité directeur dans les conditions fixées à l'article </w:t>
      </w:r>
      <w:r w:rsidR="00FD5138">
        <w:rPr>
          <w:rFonts w:cs="Arial"/>
        </w:rPr>
        <w:t>11</w:t>
      </w:r>
      <w:r w:rsidRPr="00542657">
        <w:rPr>
          <w:rFonts w:cs="Arial"/>
        </w:rPr>
        <w:t>.</w:t>
      </w:r>
    </w:p>
    <w:p w14:paraId="037ABBE3" w14:textId="1686A1B3" w:rsidR="00542657" w:rsidRDefault="00542657" w:rsidP="00F42DEC">
      <w:pPr>
        <w:rPr>
          <w:rFonts w:cs="Arial"/>
        </w:rPr>
      </w:pPr>
    </w:p>
    <w:p w14:paraId="4800A478" w14:textId="79D8B531" w:rsidR="00542657" w:rsidRPr="00542657" w:rsidRDefault="00542657" w:rsidP="00542657">
      <w:pPr>
        <w:rPr>
          <w:rFonts w:cs="Arial"/>
        </w:rPr>
      </w:pPr>
      <w:r w:rsidRPr="00542657">
        <w:rPr>
          <w:rFonts w:cs="Arial"/>
        </w:rPr>
        <w:t>L'</w:t>
      </w:r>
      <w:r w:rsidR="0035137F">
        <w:rPr>
          <w:rFonts w:cs="Arial"/>
        </w:rPr>
        <w:t>Assemblée Générale</w:t>
      </w:r>
      <w:r w:rsidRPr="00542657">
        <w:rPr>
          <w:rFonts w:cs="Arial"/>
        </w:rPr>
        <w:t xml:space="preserve"> en session extraordinaire adopte toutes les modifications relatives aux statuts et se prononce sur la dissolution de l'</w:t>
      </w:r>
      <w:r w:rsidR="0033114F">
        <w:rPr>
          <w:rFonts w:cs="Arial"/>
        </w:rPr>
        <w:t>Association</w:t>
      </w:r>
      <w:r w:rsidR="0034489A">
        <w:rPr>
          <w:rFonts w:cs="Arial"/>
        </w:rPr>
        <w:t xml:space="preserve"> Sportive</w:t>
      </w:r>
      <w:r w:rsidRPr="00542657">
        <w:rPr>
          <w:rFonts w:cs="Arial"/>
        </w:rPr>
        <w:t xml:space="preserve">. </w:t>
      </w:r>
    </w:p>
    <w:p w14:paraId="1767ECDD" w14:textId="042BB1D2" w:rsidR="00542657" w:rsidRDefault="00542657" w:rsidP="00542657">
      <w:pPr>
        <w:rPr>
          <w:rFonts w:cs="Arial"/>
        </w:rPr>
      </w:pPr>
      <w:r w:rsidRPr="00542657">
        <w:rPr>
          <w:rFonts w:cs="Arial"/>
        </w:rPr>
        <w:t>En outre, elle peut être convoquée sur un ordre du jour précis, soit à l'initiative du Président de l'</w:t>
      </w:r>
      <w:r w:rsidR="0033114F">
        <w:rPr>
          <w:rFonts w:cs="Arial"/>
        </w:rPr>
        <w:t>Association</w:t>
      </w:r>
      <w:r w:rsidR="0034489A">
        <w:rPr>
          <w:rFonts w:cs="Arial"/>
        </w:rPr>
        <w:t xml:space="preserve"> Sportive</w:t>
      </w:r>
      <w:r w:rsidRPr="00542657">
        <w:rPr>
          <w:rFonts w:cs="Arial"/>
        </w:rPr>
        <w:t>, soit sur demande écrite au Président de l'</w:t>
      </w:r>
      <w:r w:rsidR="0033114F">
        <w:rPr>
          <w:rFonts w:cs="Arial"/>
        </w:rPr>
        <w:t>Association</w:t>
      </w:r>
      <w:r w:rsidRPr="00542657">
        <w:rPr>
          <w:rFonts w:cs="Arial"/>
        </w:rPr>
        <w:t xml:space="preserve"> </w:t>
      </w:r>
      <w:r w:rsidR="0034489A">
        <w:rPr>
          <w:rFonts w:cs="Arial"/>
        </w:rPr>
        <w:t xml:space="preserve">Sportive </w:t>
      </w:r>
      <w:r w:rsidRPr="00542657">
        <w:rPr>
          <w:rFonts w:cs="Arial"/>
        </w:rPr>
        <w:t xml:space="preserve">d'au moins </w:t>
      </w:r>
      <w:r w:rsidR="00B02838">
        <w:rPr>
          <w:rFonts w:cs="Arial"/>
        </w:rPr>
        <w:t xml:space="preserve">la moitié </w:t>
      </w:r>
      <w:r w:rsidRPr="00542657">
        <w:rPr>
          <w:rFonts w:cs="Arial"/>
        </w:rPr>
        <w:t>des membres du Comité Directeur ou d</w:t>
      </w:r>
      <w:r w:rsidR="00B02838">
        <w:rPr>
          <w:rFonts w:cs="Arial"/>
        </w:rPr>
        <w:t>’au moins les deux tiers</w:t>
      </w:r>
      <w:r w:rsidRPr="00542657">
        <w:rPr>
          <w:rFonts w:cs="Arial"/>
        </w:rPr>
        <w:t xml:space="preserve"> des membres de l'</w:t>
      </w:r>
      <w:r w:rsidR="0033114F">
        <w:rPr>
          <w:rFonts w:cs="Arial"/>
        </w:rPr>
        <w:t>Association</w:t>
      </w:r>
      <w:r w:rsidR="00FD5138">
        <w:rPr>
          <w:rFonts w:cs="Arial"/>
        </w:rPr>
        <w:t xml:space="preserve"> Sportive</w:t>
      </w:r>
      <w:r w:rsidRPr="00542657">
        <w:rPr>
          <w:rFonts w:cs="Arial"/>
        </w:rPr>
        <w:t xml:space="preserve">. </w:t>
      </w:r>
    </w:p>
    <w:p w14:paraId="03F5B05E" w14:textId="77777777" w:rsidR="00DD5CC2" w:rsidRDefault="00DD5CC2" w:rsidP="00542657">
      <w:pPr>
        <w:rPr>
          <w:rFonts w:cs="Arial"/>
        </w:rPr>
      </w:pPr>
    </w:p>
    <w:p w14:paraId="6416B4EE" w14:textId="711342E9" w:rsidR="00542657" w:rsidRDefault="00A37D22" w:rsidP="00542657">
      <w:pPr>
        <w:rPr>
          <w:b/>
          <w:bCs/>
          <w:color w:val="31849B" w:themeColor="accent5" w:themeShade="BF"/>
        </w:rPr>
      </w:pPr>
      <w:r>
        <w:rPr>
          <w:b/>
          <w:bCs/>
          <w:color w:val="31849B" w:themeColor="accent5" w:themeShade="BF"/>
        </w:rPr>
        <w:t>10</w:t>
      </w:r>
      <w:r w:rsidR="00542657" w:rsidRPr="00542657">
        <w:rPr>
          <w:b/>
          <w:bCs/>
          <w:color w:val="31849B" w:themeColor="accent5" w:themeShade="BF"/>
        </w:rPr>
        <w:t>.4 - Validité des décisions de I'</w:t>
      </w:r>
      <w:r w:rsidR="0035137F">
        <w:rPr>
          <w:b/>
          <w:bCs/>
          <w:color w:val="31849B" w:themeColor="accent5" w:themeShade="BF"/>
        </w:rPr>
        <w:t>Assemblée Générale</w:t>
      </w:r>
      <w:r w:rsidR="008B2CC5">
        <w:rPr>
          <w:b/>
          <w:bCs/>
          <w:color w:val="31849B" w:themeColor="accent5" w:themeShade="BF"/>
        </w:rPr>
        <w:t xml:space="preserve"> </w:t>
      </w:r>
      <w:r w:rsidR="00542657" w:rsidRPr="00542657">
        <w:rPr>
          <w:b/>
          <w:bCs/>
          <w:color w:val="31849B" w:themeColor="accent5" w:themeShade="BF"/>
        </w:rPr>
        <w:t xml:space="preserve"> </w:t>
      </w:r>
    </w:p>
    <w:p w14:paraId="603A47FD" w14:textId="77777777" w:rsidR="00542657" w:rsidRPr="00542657" w:rsidRDefault="00542657" w:rsidP="00542657">
      <w:pPr>
        <w:rPr>
          <w:b/>
          <w:bCs/>
          <w:color w:val="31849B" w:themeColor="accent5" w:themeShade="BF"/>
        </w:rPr>
      </w:pPr>
    </w:p>
    <w:p w14:paraId="5627EFA4" w14:textId="11E3FB85" w:rsidR="00542657" w:rsidRDefault="00542657" w:rsidP="00542657">
      <w:pPr>
        <w:rPr>
          <w:rFonts w:cs="Arial"/>
        </w:rPr>
      </w:pPr>
      <w:r w:rsidRPr="00542657">
        <w:rPr>
          <w:rFonts w:cs="Arial"/>
        </w:rPr>
        <w:t>L'</w:t>
      </w:r>
      <w:r w:rsidR="0035137F">
        <w:rPr>
          <w:rFonts w:cs="Arial"/>
        </w:rPr>
        <w:t>Assemblée Générale</w:t>
      </w:r>
      <w:r w:rsidRPr="00542657">
        <w:rPr>
          <w:rFonts w:cs="Arial"/>
        </w:rPr>
        <w:t xml:space="preserve"> ne peut valablement délibérer que si le quorum de 30% des membres, présents ou représentés, est atteint. Si ce quorum n'est pas atteint, une nouvelle </w:t>
      </w:r>
      <w:r w:rsidR="0035137F">
        <w:rPr>
          <w:rFonts w:cs="Arial"/>
        </w:rPr>
        <w:t>Assemblée Générale</w:t>
      </w:r>
      <w:r w:rsidRPr="00542657">
        <w:rPr>
          <w:rFonts w:cs="Arial"/>
        </w:rPr>
        <w:t xml:space="preserve"> est convoquée, sur le même ordre du jour dans un délai de quinze jours. Elle peut alors valablement délibérer, quel que soit le nombre de membres présents ou représentés. </w:t>
      </w:r>
    </w:p>
    <w:p w14:paraId="45F60647" w14:textId="2C3F8577" w:rsidR="00542657" w:rsidRDefault="00A37D22" w:rsidP="00542657">
      <w:pPr>
        <w:rPr>
          <w:rFonts w:cs="Arial"/>
        </w:rPr>
      </w:pPr>
      <w:r>
        <w:t xml:space="preserve">Sauf lorsque les présents statuts prévoient des conditions de majorité spécifique, les décisions sont prises à la majorité des suffrages exprimés. En cas de partage égal des voix, celle du </w:t>
      </w:r>
      <w:r w:rsidR="0033114F">
        <w:t>P</w:t>
      </w:r>
      <w:r>
        <w:t>résident est prépondérante.</w:t>
      </w:r>
      <w:r>
        <w:rPr>
          <w:rFonts w:cs="Arial"/>
        </w:rPr>
        <w:t xml:space="preserve"> </w:t>
      </w:r>
      <w:r w:rsidR="00542657" w:rsidRPr="00542657">
        <w:rPr>
          <w:rFonts w:cs="Arial"/>
        </w:rPr>
        <w:t>Chaque membre ne peut porter plus de deux pouvoirs.</w:t>
      </w:r>
    </w:p>
    <w:p w14:paraId="76FFD81C" w14:textId="709F6A46" w:rsidR="00542657" w:rsidRDefault="00542657" w:rsidP="00F42DEC">
      <w:pPr>
        <w:rPr>
          <w:b/>
          <w:bCs/>
          <w:color w:val="31849B" w:themeColor="accent5" w:themeShade="BF"/>
        </w:rPr>
      </w:pPr>
    </w:p>
    <w:p w14:paraId="2EBCEAE1" w14:textId="3BEEF407" w:rsidR="00EB2EEF" w:rsidRDefault="00EB2EEF" w:rsidP="00F42DEC">
      <w:pPr>
        <w:rPr>
          <w:b/>
          <w:bCs/>
          <w:color w:val="31849B" w:themeColor="accent5" w:themeShade="BF"/>
        </w:rPr>
      </w:pPr>
    </w:p>
    <w:p w14:paraId="56158CAF" w14:textId="05FF9D05" w:rsidR="002C66BB" w:rsidRDefault="00A37D22" w:rsidP="00F42DEC">
      <w:pPr>
        <w:rPr>
          <w:b/>
          <w:bCs/>
          <w:color w:val="31849B" w:themeColor="accent5" w:themeShade="BF"/>
        </w:rPr>
      </w:pPr>
      <w:r>
        <w:rPr>
          <w:b/>
          <w:bCs/>
          <w:color w:val="31849B" w:themeColor="accent5" w:themeShade="BF"/>
        </w:rPr>
        <w:t>ARTICLE 11</w:t>
      </w:r>
      <w:r w:rsidR="00C74CAA">
        <w:rPr>
          <w:b/>
          <w:bCs/>
          <w:color w:val="31849B" w:themeColor="accent5" w:themeShade="BF"/>
        </w:rPr>
        <w:t xml:space="preserve"> – Le Comité Directeur</w:t>
      </w:r>
    </w:p>
    <w:p w14:paraId="442A382D" w14:textId="22B9FA57" w:rsidR="00A37D22" w:rsidRDefault="00A37D22" w:rsidP="00F42DEC">
      <w:pPr>
        <w:rPr>
          <w:b/>
          <w:bCs/>
          <w:color w:val="31849B" w:themeColor="accent5" w:themeShade="BF"/>
        </w:rPr>
      </w:pPr>
    </w:p>
    <w:p w14:paraId="53C5B19F" w14:textId="41226CAE" w:rsidR="00A37D22" w:rsidRDefault="00A37D22" w:rsidP="00F42DEC">
      <w:pPr>
        <w:rPr>
          <w:b/>
          <w:bCs/>
          <w:color w:val="31849B" w:themeColor="accent5" w:themeShade="BF"/>
        </w:rPr>
      </w:pPr>
      <w:r>
        <w:rPr>
          <w:b/>
          <w:bCs/>
          <w:color w:val="31849B" w:themeColor="accent5" w:themeShade="BF"/>
        </w:rPr>
        <w:t xml:space="preserve">11.1 – Composition et fonctionnement </w:t>
      </w:r>
    </w:p>
    <w:p w14:paraId="74A5F91C" w14:textId="713F3521" w:rsidR="005E644B" w:rsidRPr="00FD40B7" w:rsidRDefault="005E644B" w:rsidP="00FD40B7">
      <w:pPr>
        <w:pStyle w:val="Corpsdetexte"/>
        <w:rPr>
          <w:rFonts w:ascii="Avenir Next LT Pro" w:eastAsiaTheme="minorHAnsi" w:hAnsi="Avenir Next LT Pro" w:cs="Arial"/>
          <w:sz w:val="24"/>
        </w:rPr>
      </w:pPr>
    </w:p>
    <w:p w14:paraId="0379956D" w14:textId="709C7483" w:rsidR="00A37D22" w:rsidRDefault="00A37D22" w:rsidP="007E77E9">
      <w:pPr>
        <w:pStyle w:val="Corpsdetexte"/>
        <w:rPr>
          <w:rFonts w:ascii="Avenir Next LT Pro" w:eastAsiaTheme="minorHAnsi" w:hAnsi="Avenir Next LT Pro" w:cs="Arial"/>
          <w:sz w:val="24"/>
        </w:rPr>
      </w:pPr>
      <w:r>
        <w:rPr>
          <w:rFonts w:ascii="Avenir Next LT Pro" w:eastAsiaTheme="minorHAnsi" w:hAnsi="Avenir Next LT Pro" w:cs="Arial"/>
          <w:sz w:val="24"/>
        </w:rPr>
        <w:t>Le nombre de membre du Comité Directeur est fixé par l’</w:t>
      </w:r>
      <w:r w:rsidR="0035137F">
        <w:rPr>
          <w:rFonts w:ascii="Avenir Next LT Pro" w:eastAsiaTheme="minorHAnsi" w:hAnsi="Avenir Next LT Pro" w:cs="Arial"/>
          <w:sz w:val="24"/>
        </w:rPr>
        <w:t>Assemblée Générale</w:t>
      </w:r>
      <w:r>
        <w:rPr>
          <w:rFonts w:ascii="Avenir Next LT Pro" w:eastAsiaTheme="minorHAnsi" w:hAnsi="Avenir Next LT Pro" w:cs="Arial"/>
          <w:sz w:val="24"/>
        </w:rPr>
        <w:t xml:space="preserve">. </w:t>
      </w:r>
    </w:p>
    <w:p w14:paraId="7E4A4F8C" w14:textId="77777777" w:rsidR="0033114F" w:rsidRDefault="0033114F" w:rsidP="007E77E9">
      <w:pPr>
        <w:pStyle w:val="Corpsdetexte"/>
        <w:rPr>
          <w:rFonts w:ascii="Avenir Next LT Pro" w:eastAsiaTheme="minorHAnsi" w:hAnsi="Avenir Next LT Pro" w:cs="Arial"/>
          <w:sz w:val="24"/>
        </w:rPr>
      </w:pPr>
    </w:p>
    <w:p w14:paraId="74E916FC" w14:textId="77777777" w:rsidR="00B175A9" w:rsidRDefault="00A37D22" w:rsidP="007E77E9">
      <w:pPr>
        <w:pStyle w:val="Corpsdetexte"/>
        <w:rPr>
          <w:rFonts w:ascii="Avenir Next LT Pro" w:eastAsiaTheme="minorHAnsi" w:hAnsi="Avenir Next LT Pro" w:cs="Arial"/>
          <w:sz w:val="24"/>
        </w:rPr>
      </w:pPr>
      <w:r>
        <w:rPr>
          <w:rFonts w:ascii="Avenir Next LT Pro" w:eastAsiaTheme="minorHAnsi" w:hAnsi="Avenir Next LT Pro" w:cs="Arial"/>
          <w:sz w:val="24"/>
        </w:rPr>
        <w:t>Le Comité Directeur se compose</w:t>
      </w:r>
      <w:r w:rsidR="00B175A9">
        <w:rPr>
          <w:rFonts w:ascii="Avenir Next LT Pro" w:eastAsiaTheme="minorHAnsi" w:hAnsi="Avenir Next LT Pro" w:cs="Arial"/>
          <w:sz w:val="24"/>
        </w:rPr>
        <w:t> :</w:t>
      </w:r>
    </w:p>
    <w:p w14:paraId="6D3DA300" w14:textId="1CF319CF" w:rsidR="00A37D22" w:rsidRPr="00B175A9" w:rsidRDefault="00B175A9" w:rsidP="00B175A9">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P</w:t>
      </w:r>
      <w:r w:rsidR="00A37D22">
        <w:rPr>
          <w:rFonts w:ascii="Avenir Next LT Pro" w:eastAsiaTheme="minorHAnsi" w:hAnsi="Avenir Next LT Pro" w:cs="Arial"/>
          <w:sz w:val="24"/>
        </w:rPr>
        <w:t>aritairement</w:t>
      </w:r>
      <w:r>
        <w:rPr>
          <w:rFonts w:ascii="Avenir Next LT Pro" w:eastAsiaTheme="minorHAnsi" w:hAnsi="Avenir Next LT Pro" w:cs="Arial"/>
          <w:sz w:val="24"/>
        </w:rPr>
        <w:t xml:space="preserve"> d</w:t>
      </w:r>
      <w:r>
        <w:rPr>
          <w:rFonts w:ascii="Avenir Next LT Pro" w:eastAsiaTheme="minorHAnsi" w:hAnsi="Avenir Next LT Pro" w:cs="Arial"/>
          <w:sz w:val="24"/>
        </w:rPr>
        <w:t xml:space="preserve">’étudiants et non-étudiants titulaires </w:t>
      </w:r>
      <w:r w:rsidRPr="00654DB2">
        <w:rPr>
          <w:rFonts w:ascii="Avenir Next LT Pro" w:eastAsiaTheme="minorHAnsi" w:hAnsi="Avenir Next LT Pro" w:cs="Arial"/>
          <w:sz w:val="24"/>
        </w:rPr>
        <w:t xml:space="preserve">de la licence délivrée par la Fédération </w:t>
      </w:r>
      <w:r>
        <w:rPr>
          <w:rFonts w:ascii="Avenir Next LT Pro" w:eastAsiaTheme="minorHAnsi" w:hAnsi="Avenir Next LT Pro" w:cs="Arial"/>
          <w:sz w:val="24"/>
        </w:rPr>
        <w:t>Française</w:t>
      </w:r>
      <w:r w:rsidRPr="00654DB2">
        <w:rPr>
          <w:rFonts w:ascii="Avenir Next LT Pro" w:eastAsiaTheme="minorHAnsi" w:hAnsi="Avenir Next LT Pro" w:cs="Arial"/>
          <w:sz w:val="24"/>
        </w:rPr>
        <w:t xml:space="preserve"> du </w:t>
      </w:r>
      <w:r>
        <w:rPr>
          <w:rFonts w:ascii="Avenir Next LT Pro" w:eastAsiaTheme="minorHAnsi" w:hAnsi="Avenir Next LT Pro" w:cs="Arial"/>
          <w:sz w:val="24"/>
        </w:rPr>
        <w:t>S</w:t>
      </w:r>
      <w:r w:rsidRPr="00654DB2">
        <w:rPr>
          <w:rFonts w:ascii="Avenir Next LT Pro" w:eastAsiaTheme="minorHAnsi" w:hAnsi="Avenir Next LT Pro" w:cs="Arial"/>
          <w:sz w:val="24"/>
        </w:rPr>
        <w:t xml:space="preserve">port </w:t>
      </w:r>
      <w:r>
        <w:rPr>
          <w:rFonts w:ascii="Avenir Next LT Pro" w:eastAsiaTheme="minorHAnsi" w:hAnsi="Avenir Next LT Pro" w:cs="Arial"/>
          <w:sz w:val="24"/>
        </w:rPr>
        <w:t>U</w:t>
      </w:r>
      <w:r w:rsidRPr="00654DB2">
        <w:rPr>
          <w:rFonts w:ascii="Avenir Next LT Pro" w:eastAsiaTheme="minorHAnsi" w:hAnsi="Avenir Next LT Pro" w:cs="Arial"/>
          <w:sz w:val="24"/>
        </w:rPr>
        <w:t>niversitaire et à jour de leur cotisation</w:t>
      </w:r>
      <w:r>
        <w:rPr>
          <w:rFonts w:ascii="Avenir Next LT Pro" w:eastAsiaTheme="minorHAnsi" w:hAnsi="Avenir Next LT Pro" w:cs="Arial"/>
          <w:sz w:val="24"/>
        </w:rPr>
        <w:t> ;</w:t>
      </w:r>
    </w:p>
    <w:p w14:paraId="68107C37" w14:textId="57917F22" w:rsidR="00654DB2" w:rsidRDefault="00654DB2" w:rsidP="00654DB2">
      <w:pPr>
        <w:pStyle w:val="Corpsdetexte"/>
        <w:numPr>
          <w:ilvl w:val="0"/>
          <w:numId w:val="22"/>
        </w:numPr>
        <w:rPr>
          <w:rFonts w:ascii="Avenir Next LT Pro" w:eastAsiaTheme="minorHAnsi" w:hAnsi="Avenir Next LT Pro" w:cs="Arial"/>
          <w:sz w:val="24"/>
        </w:rPr>
      </w:pPr>
      <w:r w:rsidRPr="00654DB2">
        <w:rPr>
          <w:rFonts w:ascii="Avenir Next LT Pro" w:eastAsiaTheme="minorHAnsi" w:hAnsi="Avenir Next LT Pro" w:cs="Arial"/>
          <w:sz w:val="24"/>
        </w:rPr>
        <w:t>D</w:t>
      </w:r>
      <w:r w:rsidR="00DD5CC2">
        <w:rPr>
          <w:rFonts w:ascii="Avenir Next LT Pro" w:eastAsiaTheme="minorHAnsi" w:hAnsi="Avenir Next LT Pro" w:cs="Arial"/>
          <w:sz w:val="24"/>
        </w:rPr>
        <w:t>es chefs d’établissements partenaires</w:t>
      </w:r>
      <w:r w:rsidRPr="00654DB2">
        <w:rPr>
          <w:rFonts w:ascii="Avenir Next LT Pro" w:eastAsiaTheme="minorHAnsi" w:hAnsi="Avenir Next LT Pro" w:cs="Arial"/>
          <w:sz w:val="24"/>
        </w:rPr>
        <w:t>, membre</w:t>
      </w:r>
      <w:r w:rsidR="00DD5CC2">
        <w:rPr>
          <w:rFonts w:ascii="Avenir Next LT Pro" w:eastAsiaTheme="minorHAnsi" w:hAnsi="Avenir Next LT Pro" w:cs="Arial"/>
          <w:sz w:val="24"/>
        </w:rPr>
        <w:t>s</w:t>
      </w:r>
      <w:r w:rsidRPr="00654DB2">
        <w:rPr>
          <w:rFonts w:ascii="Avenir Next LT Pro" w:eastAsiaTheme="minorHAnsi" w:hAnsi="Avenir Next LT Pro" w:cs="Arial"/>
          <w:sz w:val="24"/>
        </w:rPr>
        <w:t xml:space="preserve"> de droit</w:t>
      </w:r>
      <w:r w:rsidR="00B175A9">
        <w:rPr>
          <w:rFonts w:ascii="Avenir Next LT Pro" w:eastAsiaTheme="minorHAnsi" w:hAnsi="Avenir Next LT Pro" w:cs="Arial"/>
          <w:sz w:val="24"/>
        </w:rPr>
        <w:t>.</w:t>
      </w:r>
    </w:p>
    <w:p w14:paraId="793FF784" w14:textId="77777777" w:rsidR="0033114F" w:rsidRDefault="0033114F" w:rsidP="00A37D22">
      <w:pPr>
        <w:pStyle w:val="Corpsdetexte"/>
        <w:rPr>
          <w:rFonts w:ascii="Avenir Next LT Pro" w:eastAsiaTheme="minorHAnsi" w:hAnsi="Avenir Next LT Pro" w:cs="Arial"/>
          <w:sz w:val="24"/>
        </w:rPr>
      </w:pPr>
    </w:p>
    <w:p w14:paraId="5066105F" w14:textId="03DABAE1" w:rsidR="00A37D22" w:rsidRPr="00A37D22" w:rsidRDefault="00A37D22" w:rsidP="00A37D22">
      <w:pPr>
        <w:pStyle w:val="Corpsdetexte"/>
        <w:rPr>
          <w:rFonts w:ascii="Avenir Next LT Pro" w:eastAsiaTheme="minorHAnsi" w:hAnsi="Avenir Next LT Pro" w:cs="Arial"/>
          <w:sz w:val="24"/>
        </w:rPr>
      </w:pPr>
      <w:r>
        <w:rPr>
          <w:rFonts w:ascii="Avenir Next LT Pro" w:eastAsiaTheme="minorHAnsi" w:hAnsi="Avenir Next LT Pro" w:cs="Arial"/>
          <w:sz w:val="24"/>
        </w:rPr>
        <w:t>L</w:t>
      </w:r>
      <w:r w:rsidRPr="00A37D22">
        <w:rPr>
          <w:rFonts w:ascii="Avenir Next LT Pro" w:eastAsiaTheme="minorHAnsi" w:hAnsi="Avenir Next LT Pro" w:cs="Arial"/>
          <w:sz w:val="24"/>
        </w:rPr>
        <w:t>a durée du mandat des membres du Comité Directeur est de 2 ans, renouvelable. Ils prennent leurs fonctions à l'issue de l'</w:t>
      </w:r>
      <w:r w:rsidR="0035137F">
        <w:rPr>
          <w:rFonts w:ascii="Avenir Next LT Pro" w:eastAsiaTheme="minorHAnsi" w:hAnsi="Avenir Next LT Pro" w:cs="Arial"/>
          <w:sz w:val="24"/>
        </w:rPr>
        <w:t>Assemblée Générale</w:t>
      </w:r>
      <w:r w:rsidRPr="00A37D22">
        <w:rPr>
          <w:rFonts w:ascii="Avenir Next LT Pro" w:eastAsiaTheme="minorHAnsi" w:hAnsi="Avenir Next LT Pro" w:cs="Arial"/>
          <w:sz w:val="24"/>
        </w:rPr>
        <w:t xml:space="preserve"> les ayant élus.</w:t>
      </w:r>
    </w:p>
    <w:p w14:paraId="7683BFA8" w14:textId="389ED6C6" w:rsidR="00A37D22" w:rsidRDefault="00A37D22" w:rsidP="00A37D22">
      <w:pPr>
        <w:pStyle w:val="Corpsdetexte"/>
        <w:rPr>
          <w:rFonts w:ascii="Avenir Next LT Pro" w:eastAsiaTheme="minorHAnsi" w:hAnsi="Avenir Next LT Pro" w:cs="Arial"/>
          <w:sz w:val="24"/>
        </w:rPr>
      </w:pPr>
    </w:p>
    <w:p w14:paraId="2C4DEB65" w14:textId="77777777" w:rsidR="00D327A8" w:rsidRDefault="00D327A8" w:rsidP="00D327A8">
      <w:pPr>
        <w:pStyle w:val="Corpsdetexte"/>
        <w:rPr>
          <w:rFonts w:ascii="Avenir Next LT Pro" w:eastAsiaTheme="minorHAnsi" w:hAnsi="Avenir Next LT Pro" w:cs="Arial"/>
          <w:sz w:val="24"/>
        </w:rPr>
      </w:pPr>
      <w:r>
        <w:rPr>
          <w:rFonts w:ascii="Avenir Next LT Pro" w:eastAsiaTheme="minorHAnsi" w:hAnsi="Avenir Next LT Pro" w:cs="Arial"/>
          <w:sz w:val="24"/>
        </w:rPr>
        <w:t xml:space="preserve">Assistent également avec voix consultative aux réunions du Comité Directeur de l’AS : </w:t>
      </w:r>
    </w:p>
    <w:p w14:paraId="3E385AE9" w14:textId="7772C0EF" w:rsidR="00D327A8" w:rsidRPr="00B02838" w:rsidRDefault="00D327A8" w:rsidP="00D327A8">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lastRenderedPageBreak/>
        <w:t>Le Directeur du SUAPS ou son représentant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w:t>
      </w:r>
      <w:r w:rsidR="00B02838">
        <w:rPr>
          <w:rFonts w:ascii="Avenir Next LT Pro" w:hAnsi="Avenir Next LT Pro" w:cs="Arial"/>
          <w:i/>
          <w:iCs/>
          <w:color w:val="auto"/>
          <w:szCs w:val="22"/>
          <w:highlight w:val="cyan"/>
          <w:lang w:val="fr-FR"/>
        </w:rPr>
        <w:t xml:space="preserve">si université,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p>
    <w:p w14:paraId="3EAF798C" w14:textId="08608232" w:rsidR="00B02838" w:rsidRPr="0038564F" w:rsidRDefault="00B02838" w:rsidP="00D327A8">
      <w:pPr>
        <w:pStyle w:val="Default"/>
        <w:numPr>
          <w:ilvl w:val="0"/>
          <w:numId w:val="22"/>
        </w:numPr>
        <w:spacing w:after="66"/>
        <w:rPr>
          <w:rFonts w:ascii="Avenir Next LT Pro" w:hAnsi="Avenir Next LT Pro" w:cs="Arial"/>
          <w:color w:val="auto"/>
          <w:szCs w:val="22"/>
          <w:lang w:val="fr-FR"/>
        </w:rPr>
      </w:pPr>
      <w:r>
        <w:rPr>
          <w:rFonts w:ascii="Avenir Next LT Pro" w:hAnsi="Avenir Next LT Pro" w:cs="Arial"/>
          <w:color w:val="auto"/>
          <w:szCs w:val="22"/>
          <w:lang w:val="fr-FR"/>
        </w:rPr>
        <w:t xml:space="preserve">Le Directeur des sports de l’Ecole le cas échéant ou son représentant </w:t>
      </w:r>
      <w:r w:rsidRPr="00214778">
        <w:rPr>
          <w:rFonts w:ascii="Avenir Next LT Pro" w:hAnsi="Avenir Next LT Pro" w:cs="Arial"/>
          <w:i/>
          <w:iCs/>
          <w:color w:val="auto"/>
          <w:szCs w:val="22"/>
          <w:highlight w:val="cyan"/>
          <w:lang w:val="fr-FR"/>
        </w:rPr>
        <w:t>(</w:t>
      </w:r>
      <w:r>
        <w:rPr>
          <w:rFonts w:ascii="Avenir Next LT Pro" w:hAnsi="Avenir Next LT Pro" w:cs="Arial"/>
          <w:i/>
          <w:iCs/>
          <w:color w:val="auto"/>
          <w:szCs w:val="22"/>
          <w:highlight w:val="cyan"/>
          <w:lang w:val="fr-FR"/>
        </w:rPr>
        <w:t xml:space="preserve">si école, </w:t>
      </w:r>
      <w:r w:rsidRPr="00214778">
        <w:rPr>
          <w:rFonts w:ascii="Avenir Next LT Pro" w:hAnsi="Avenir Next LT Pro" w:cs="Arial"/>
          <w:i/>
          <w:iCs/>
          <w:color w:val="auto"/>
          <w:szCs w:val="22"/>
          <w:highlight w:val="cyan"/>
          <w:lang w:val="fr-FR"/>
        </w:rPr>
        <w:t>optionnel mais fortement recommandé</w:t>
      </w:r>
      <w:r>
        <w:rPr>
          <w:rFonts w:ascii="Avenir Next LT Pro" w:hAnsi="Avenir Next LT Pro" w:cs="Arial"/>
          <w:i/>
          <w:iCs/>
          <w:color w:val="auto"/>
          <w:szCs w:val="22"/>
          <w:lang w:val="fr-FR"/>
        </w:rPr>
        <w:t>),</w:t>
      </w:r>
    </w:p>
    <w:p w14:paraId="130467A7" w14:textId="517EE0FB" w:rsidR="00D327A8" w:rsidRDefault="00D327A8" w:rsidP="00D327A8">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 xml:space="preserve">Le Doyen de la Faculté des Sciences du Sport et de l’Education Physique ou son représentant </w:t>
      </w:r>
      <w:r>
        <w:rPr>
          <w:rFonts w:ascii="Avenir Next LT Pro" w:hAnsi="Avenir Next LT Pro" w:cs="Arial"/>
          <w:color w:val="auto"/>
          <w:szCs w:val="22"/>
          <w:lang w:val="fr-FR"/>
        </w:rPr>
        <w:t>(</w:t>
      </w:r>
      <w:r w:rsidRPr="003B4BB1">
        <w:rPr>
          <w:rFonts w:ascii="Avenir Next LT Pro" w:hAnsi="Avenir Next LT Pro" w:cs="Arial"/>
          <w:i/>
          <w:iCs/>
          <w:color w:val="auto"/>
          <w:szCs w:val="22"/>
          <w:highlight w:val="cyan"/>
          <w:lang w:val="fr-FR"/>
        </w:rPr>
        <w:t>si composante STAPS</w:t>
      </w:r>
      <w:r w:rsidR="003B4BB1">
        <w:rPr>
          <w:rFonts w:ascii="Avenir Next LT Pro" w:hAnsi="Avenir Next LT Pro" w:cs="Arial"/>
          <w:i/>
          <w:iCs/>
          <w:color w:val="auto"/>
          <w:szCs w:val="22"/>
          <w:highlight w:val="cyan"/>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sidR="003B4BB1">
        <w:rPr>
          <w:rFonts w:ascii="Avenir Next LT Pro" w:hAnsi="Avenir Next LT Pro" w:cs="Arial"/>
          <w:color w:val="auto"/>
          <w:szCs w:val="22"/>
          <w:lang w:val="fr-FR"/>
        </w:rPr>
        <w:t>,</w:t>
      </w:r>
    </w:p>
    <w:p w14:paraId="2B091E54" w14:textId="1812DB4E" w:rsidR="00D327A8" w:rsidRPr="0038564F" w:rsidRDefault="00D327A8" w:rsidP="00D327A8">
      <w:pPr>
        <w:pStyle w:val="Default"/>
        <w:numPr>
          <w:ilvl w:val="0"/>
          <w:numId w:val="22"/>
        </w:numPr>
        <w:spacing w:after="66"/>
        <w:rPr>
          <w:rFonts w:ascii="Avenir Next LT Pro" w:hAnsi="Avenir Next LT Pro" w:cs="Arial"/>
          <w:color w:val="auto"/>
          <w:szCs w:val="22"/>
          <w:lang w:val="fr-FR"/>
        </w:rPr>
      </w:pPr>
      <w:r>
        <w:rPr>
          <w:rFonts w:ascii="Avenir Next LT Pro" w:hAnsi="Avenir Next LT Pro" w:cs="Arial"/>
          <w:color w:val="auto"/>
          <w:szCs w:val="22"/>
          <w:lang w:val="fr-FR"/>
        </w:rPr>
        <w:t>Le Vice-Président Etudiant de la Commission Formation et Vie Etudiant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Pr>
          <w:rFonts w:ascii="Avenir Next LT Pro" w:hAnsi="Avenir Next LT Pro" w:cs="Arial"/>
          <w:color w:val="auto"/>
          <w:szCs w:val="22"/>
          <w:lang w:val="fr-FR"/>
        </w:rPr>
        <w:t>,</w:t>
      </w:r>
    </w:p>
    <w:p w14:paraId="17DD39E2" w14:textId="79366B76" w:rsidR="00D327A8" w:rsidRPr="0038564F" w:rsidRDefault="00D327A8" w:rsidP="00D327A8">
      <w:pPr>
        <w:pStyle w:val="Default"/>
        <w:numPr>
          <w:ilvl w:val="0"/>
          <w:numId w:val="22"/>
        </w:numPr>
        <w:spacing w:after="66"/>
        <w:rPr>
          <w:rFonts w:ascii="Avenir Next LT Pro" w:hAnsi="Avenir Next LT Pro" w:cs="Arial"/>
          <w:color w:val="auto"/>
          <w:szCs w:val="22"/>
          <w:lang w:val="fr-FR"/>
        </w:rPr>
      </w:pPr>
      <w:r w:rsidRPr="0038564F">
        <w:rPr>
          <w:rFonts w:ascii="Avenir Next LT Pro" w:hAnsi="Avenir Next LT Pro" w:cs="Arial"/>
          <w:color w:val="auto"/>
          <w:szCs w:val="22"/>
          <w:lang w:val="fr-FR"/>
        </w:rPr>
        <w:t>Le Directeur des installations sportives universitaires ou son représentant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w:t>
      </w:r>
      <w:r w:rsidR="00B02838">
        <w:rPr>
          <w:rFonts w:ascii="Avenir Next LT Pro" w:hAnsi="Avenir Next LT Pro" w:cs="Arial"/>
          <w:i/>
          <w:iCs/>
          <w:color w:val="auto"/>
          <w:szCs w:val="22"/>
          <w:highlight w:val="cyan"/>
          <w:lang w:val="fr-FR"/>
        </w:rPr>
        <w:t>s’il existe</w:t>
      </w:r>
      <w:r w:rsidR="00126C21">
        <w:rPr>
          <w:rFonts w:ascii="Avenir Next LT Pro" w:hAnsi="Avenir Next LT Pro" w:cs="Arial"/>
          <w:i/>
          <w:iCs/>
          <w:color w:val="auto"/>
          <w:szCs w:val="22"/>
          <w:highlight w:val="cyan"/>
          <w:lang w:val="fr-FR"/>
        </w:rPr>
        <w:t>,</w:t>
      </w:r>
      <w:r w:rsidR="00B02838">
        <w:rPr>
          <w:rFonts w:ascii="Avenir Next LT Pro" w:hAnsi="Avenir Next LT Pro" w:cs="Arial"/>
          <w:i/>
          <w:iCs/>
          <w:color w:val="auto"/>
          <w:szCs w:val="22"/>
          <w:highlight w:val="cyan"/>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sidRPr="0038564F">
        <w:rPr>
          <w:rFonts w:ascii="Avenir Next LT Pro" w:hAnsi="Avenir Next LT Pro" w:cs="Arial"/>
          <w:color w:val="auto"/>
          <w:szCs w:val="22"/>
          <w:lang w:val="fr-FR"/>
        </w:rPr>
        <w:t>,</w:t>
      </w:r>
    </w:p>
    <w:p w14:paraId="1D0263E0" w14:textId="3974253A" w:rsidR="00D327A8" w:rsidRDefault="00D327A8" w:rsidP="00D327A8">
      <w:pPr>
        <w:pStyle w:val="Default"/>
        <w:numPr>
          <w:ilvl w:val="0"/>
          <w:numId w:val="22"/>
        </w:numPr>
        <w:rPr>
          <w:rFonts w:ascii="Avenir Next LT Pro" w:hAnsi="Avenir Next LT Pro" w:cs="Arial"/>
          <w:color w:val="auto"/>
          <w:szCs w:val="22"/>
          <w:lang w:val="fr-FR"/>
        </w:rPr>
      </w:pPr>
      <w:r w:rsidRPr="0038564F">
        <w:rPr>
          <w:rFonts w:ascii="Avenir Next LT Pro" w:hAnsi="Avenir Next LT Pro" w:cs="Arial"/>
          <w:color w:val="auto"/>
          <w:szCs w:val="22"/>
          <w:lang w:val="fr-FR"/>
        </w:rPr>
        <w:t xml:space="preserve">Le Directeur </w:t>
      </w:r>
      <w:r w:rsidR="00826DAB">
        <w:rPr>
          <w:rFonts w:ascii="Avenir Next LT Pro" w:hAnsi="Avenir Next LT Pro" w:cs="Arial"/>
          <w:color w:val="auto"/>
          <w:szCs w:val="22"/>
          <w:lang w:val="fr-FR"/>
        </w:rPr>
        <w:t>Régional</w:t>
      </w:r>
      <w:r>
        <w:rPr>
          <w:rFonts w:ascii="Avenir Next LT Pro" w:hAnsi="Avenir Next LT Pro" w:cs="Arial"/>
          <w:color w:val="auto"/>
          <w:szCs w:val="22"/>
          <w:lang w:val="fr-FR"/>
        </w:rPr>
        <w:t>………………</w:t>
      </w:r>
      <w:r w:rsidRPr="0038564F">
        <w:rPr>
          <w:rFonts w:ascii="Avenir Next LT Pro" w:hAnsi="Avenir Next LT Pro" w:cs="Arial"/>
          <w:color w:val="auto"/>
          <w:szCs w:val="22"/>
          <w:lang w:val="fr-FR"/>
        </w:rPr>
        <w:t xml:space="preserve"> du sport Universitaire ou son représentant</w:t>
      </w:r>
      <w:r w:rsidR="003B4BB1">
        <w:rPr>
          <w:rFonts w:ascii="Avenir Next LT Pro" w:hAnsi="Avenir Next LT Pro" w:cs="Arial"/>
          <w:color w:val="auto"/>
          <w:szCs w:val="22"/>
          <w:lang w:val="fr-FR"/>
        </w:rPr>
        <w:t xml:space="preserve"> </w:t>
      </w:r>
      <w:r w:rsidR="003B4BB1" w:rsidRPr="00214778">
        <w:rPr>
          <w:rFonts w:ascii="Avenir Next LT Pro" w:hAnsi="Avenir Next LT Pro" w:cs="Arial"/>
          <w:i/>
          <w:iCs/>
          <w:color w:val="auto"/>
          <w:szCs w:val="22"/>
          <w:highlight w:val="cyan"/>
          <w:lang w:val="fr-FR"/>
        </w:rPr>
        <w:t>(optionnel mais fortement recommandé</w:t>
      </w:r>
      <w:r w:rsidR="003B4BB1">
        <w:rPr>
          <w:rFonts w:ascii="Avenir Next LT Pro" w:hAnsi="Avenir Next LT Pro" w:cs="Arial"/>
          <w:i/>
          <w:iCs/>
          <w:color w:val="auto"/>
          <w:szCs w:val="22"/>
          <w:lang w:val="fr-FR"/>
        </w:rPr>
        <w:t>)</w:t>
      </w:r>
      <w:r>
        <w:rPr>
          <w:rFonts w:ascii="Avenir Next LT Pro" w:hAnsi="Avenir Next LT Pro" w:cs="Arial"/>
          <w:color w:val="auto"/>
          <w:szCs w:val="22"/>
          <w:lang w:val="fr-FR"/>
        </w:rPr>
        <w:t>,</w:t>
      </w:r>
    </w:p>
    <w:p w14:paraId="7FBE5ADE" w14:textId="6E928309" w:rsidR="00D327A8" w:rsidRDefault="00D327A8" w:rsidP="00D327A8">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t>Les salariés de l’</w:t>
      </w:r>
      <w:r w:rsidR="0033114F">
        <w:rPr>
          <w:rFonts w:ascii="Avenir Next LT Pro" w:hAnsi="Avenir Next LT Pro" w:cs="Arial"/>
          <w:color w:val="auto"/>
          <w:szCs w:val="22"/>
          <w:lang w:val="fr-FR"/>
        </w:rPr>
        <w:t>Association</w:t>
      </w:r>
      <w:r>
        <w:rPr>
          <w:rFonts w:ascii="Avenir Next LT Pro" w:hAnsi="Avenir Next LT Pro" w:cs="Arial"/>
          <w:color w:val="auto"/>
          <w:szCs w:val="22"/>
          <w:lang w:val="fr-FR"/>
        </w:rPr>
        <w:t xml:space="preserve"> Sportive sur invitation du Président,</w:t>
      </w:r>
    </w:p>
    <w:p w14:paraId="44B0F654" w14:textId="77777777" w:rsidR="00D327A8" w:rsidRPr="00250D38" w:rsidRDefault="00D327A8" w:rsidP="00D327A8">
      <w:pPr>
        <w:pStyle w:val="Default"/>
        <w:numPr>
          <w:ilvl w:val="0"/>
          <w:numId w:val="22"/>
        </w:numPr>
        <w:rPr>
          <w:rFonts w:ascii="Avenir Next LT Pro" w:hAnsi="Avenir Next LT Pro" w:cs="Arial"/>
          <w:color w:val="auto"/>
          <w:szCs w:val="22"/>
          <w:lang w:val="fr-FR"/>
        </w:rPr>
      </w:pPr>
      <w:r>
        <w:rPr>
          <w:rFonts w:ascii="Avenir Next LT Pro" w:hAnsi="Avenir Next LT Pro" w:cs="Arial"/>
          <w:color w:val="auto"/>
          <w:szCs w:val="22"/>
          <w:lang w:val="fr-FR"/>
        </w:rPr>
        <w:t>Et, plus largement, toute personne dont la présence est jugée utile par le Président.</w:t>
      </w:r>
    </w:p>
    <w:p w14:paraId="45C86E4B" w14:textId="77777777" w:rsidR="003B4BB1" w:rsidRDefault="003B4BB1" w:rsidP="00D327A8">
      <w:pPr>
        <w:rPr>
          <w:rFonts w:cs="Arial"/>
          <w:szCs w:val="24"/>
        </w:rPr>
      </w:pPr>
    </w:p>
    <w:p w14:paraId="5F32E093" w14:textId="1F473821" w:rsidR="00D327A8" w:rsidRDefault="00D327A8" w:rsidP="00D327A8">
      <w:pPr>
        <w:rPr>
          <w:rFonts w:cs="Arial"/>
          <w:szCs w:val="24"/>
        </w:rPr>
      </w:pPr>
      <w:r>
        <w:rPr>
          <w:rFonts w:cs="Arial"/>
          <w:szCs w:val="24"/>
        </w:rPr>
        <w:t xml:space="preserve">La représentation de plusieurs </w:t>
      </w:r>
      <w:r w:rsidR="00396883">
        <w:rPr>
          <w:rFonts w:cs="Arial"/>
          <w:szCs w:val="24"/>
        </w:rPr>
        <w:t>établissements ou composantes d’établissements</w:t>
      </w:r>
      <w:r>
        <w:rPr>
          <w:rFonts w:cs="Arial"/>
          <w:szCs w:val="24"/>
        </w:rPr>
        <w:t xml:space="preserve"> (le cas échéant) est garantie au sein du Comité Directeur en attribuant un nombre de sièges proportionnel au nombre de licenciés de chaque </w:t>
      </w:r>
      <w:r w:rsidR="00396883">
        <w:rPr>
          <w:rFonts w:cs="Arial"/>
          <w:szCs w:val="24"/>
        </w:rPr>
        <w:t>établissement ou composantes d’établissements</w:t>
      </w:r>
      <w:r>
        <w:rPr>
          <w:rFonts w:cs="Arial"/>
          <w:szCs w:val="24"/>
        </w:rPr>
        <w:t xml:space="preserve">. </w:t>
      </w:r>
    </w:p>
    <w:p w14:paraId="3DDE588B" w14:textId="77777777" w:rsidR="00D327A8" w:rsidRPr="000526B7" w:rsidRDefault="00D327A8" w:rsidP="00D327A8">
      <w:pPr>
        <w:rPr>
          <w:rFonts w:cs="Arial"/>
          <w:szCs w:val="24"/>
        </w:rPr>
      </w:pPr>
    </w:p>
    <w:p w14:paraId="5A4D308C" w14:textId="01DEDB6E" w:rsidR="00D327A8" w:rsidRPr="000A165D" w:rsidRDefault="00D327A8" w:rsidP="00D327A8">
      <w:pPr>
        <w:rPr>
          <w:rFonts w:cs="Arial"/>
          <w:szCs w:val="24"/>
        </w:rPr>
      </w:pPr>
      <w:r w:rsidRPr="000A165D">
        <w:rPr>
          <w:rFonts w:cs="Arial"/>
          <w:szCs w:val="24"/>
        </w:rPr>
        <w:t xml:space="preserve">Chaque candidat à l’élection à l’un des postes, doit adresser sa candidature </w:t>
      </w:r>
      <w:r w:rsidR="00396883">
        <w:rPr>
          <w:rFonts w:cs="Arial"/>
          <w:szCs w:val="24"/>
        </w:rPr>
        <w:t xml:space="preserve">au Président de </w:t>
      </w:r>
      <w:r w:rsidRPr="000A165D">
        <w:rPr>
          <w:rFonts w:cs="Arial"/>
          <w:szCs w:val="24"/>
        </w:rPr>
        <w:t>l</w:t>
      </w:r>
      <w:r>
        <w:rPr>
          <w:rFonts w:cs="Arial"/>
          <w:szCs w:val="24"/>
        </w:rPr>
        <w:t xml:space="preserve">’AS </w:t>
      </w:r>
      <w:r w:rsidRPr="000A165D">
        <w:rPr>
          <w:rFonts w:cs="Arial"/>
          <w:szCs w:val="24"/>
        </w:rPr>
        <w:t>au minimum un mois avant l’</w:t>
      </w:r>
      <w:r w:rsidR="0035137F">
        <w:rPr>
          <w:rFonts w:cs="Arial"/>
          <w:szCs w:val="24"/>
        </w:rPr>
        <w:t>Assemblée Générale</w:t>
      </w:r>
      <w:r w:rsidRPr="000A165D">
        <w:rPr>
          <w:rFonts w:cs="Arial"/>
          <w:szCs w:val="24"/>
        </w:rPr>
        <w:t xml:space="preserve"> élective.</w:t>
      </w:r>
    </w:p>
    <w:p w14:paraId="5E4C60DF" w14:textId="77777777" w:rsidR="00D327A8" w:rsidRPr="000A165D" w:rsidRDefault="00D327A8" w:rsidP="00D327A8">
      <w:pPr>
        <w:rPr>
          <w:rFonts w:cs="Arial"/>
          <w:szCs w:val="24"/>
        </w:rPr>
      </w:pPr>
      <w:r w:rsidRPr="000A165D">
        <w:rPr>
          <w:rFonts w:cs="Arial"/>
          <w:szCs w:val="24"/>
        </w:rPr>
        <w:t>Ne peuvent être élues :</w:t>
      </w:r>
    </w:p>
    <w:p w14:paraId="332D2813" w14:textId="4EC578C0" w:rsidR="00D327A8" w:rsidRDefault="00D327A8" w:rsidP="00D327A8">
      <w:pPr>
        <w:pStyle w:val="Paragraphedeliste"/>
        <w:numPr>
          <w:ilvl w:val="0"/>
          <w:numId w:val="22"/>
        </w:numPr>
        <w:rPr>
          <w:rFonts w:cs="Arial"/>
          <w:szCs w:val="24"/>
        </w:rPr>
      </w:pPr>
      <w:r w:rsidRPr="009E178E">
        <w:rPr>
          <w:rFonts w:cs="Arial"/>
          <w:szCs w:val="24"/>
        </w:rPr>
        <w:t>Les personnes de nationalité française condamnées à une peine qui fait obstacle à leur inscription sur les listes électorales</w:t>
      </w:r>
      <w:r w:rsidR="003B4BB1">
        <w:rPr>
          <w:rFonts w:cs="Arial"/>
          <w:szCs w:val="24"/>
        </w:rPr>
        <w:t>,</w:t>
      </w:r>
    </w:p>
    <w:p w14:paraId="66672B4E" w14:textId="32342670" w:rsidR="00D327A8" w:rsidRDefault="00D327A8" w:rsidP="00D327A8">
      <w:pPr>
        <w:pStyle w:val="Paragraphedeliste"/>
        <w:numPr>
          <w:ilvl w:val="0"/>
          <w:numId w:val="22"/>
        </w:numPr>
        <w:rPr>
          <w:rFonts w:cs="Arial"/>
          <w:szCs w:val="24"/>
        </w:rPr>
      </w:pPr>
      <w:r w:rsidRPr="009E178E">
        <w:rPr>
          <w:rFonts w:cs="Arial"/>
          <w:szCs w:val="24"/>
        </w:rPr>
        <w:t>Les personnes de nationalité étrangère condamnées à une peine qui, lorsqu’elle est prononcée contre un citoyen français, fait obstacle à son inscription sur les listes électorales</w:t>
      </w:r>
      <w:r w:rsidR="003B4BB1">
        <w:rPr>
          <w:rFonts w:cs="Arial"/>
          <w:szCs w:val="24"/>
        </w:rPr>
        <w:t>,</w:t>
      </w:r>
    </w:p>
    <w:p w14:paraId="1EF53757" w14:textId="77777777" w:rsidR="00D327A8" w:rsidRPr="009E178E" w:rsidRDefault="00D327A8" w:rsidP="00D327A8">
      <w:pPr>
        <w:pStyle w:val="Paragraphedeliste"/>
        <w:numPr>
          <w:ilvl w:val="0"/>
          <w:numId w:val="22"/>
        </w:numPr>
        <w:rPr>
          <w:rFonts w:cs="Arial"/>
          <w:szCs w:val="24"/>
        </w:rPr>
      </w:pPr>
      <w:r w:rsidRPr="009E178E">
        <w:rPr>
          <w:rFonts w:cs="Arial"/>
          <w:szCs w:val="24"/>
        </w:rPr>
        <w:t>Les personnes à l’encontre desquelles a été prononcée une sanction d’inéligibilité à temps, notamment pour manquement grave aux règles techniques du jeu constituant une infraction à l’esprit sportif.</w:t>
      </w:r>
    </w:p>
    <w:p w14:paraId="40A2456B" w14:textId="77777777" w:rsidR="00D327A8" w:rsidRDefault="00D327A8" w:rsidP="00A37D22">
      <w:pPr>
        <w:pStyle w:val="Corpsdetexte"/>
        <w:rPr>
          <w:rFonts w:ascii="Avenir Next LT Pro" w:eastAsiaTheme="minorHAnsi" w:hAnsi="Avenir Next LT Pro" w:cs="Arial"/>
          <w:sz w:val="24"/>
        </w:rPr>
      </w:pPr>
    </w:p>
    <w:p w14:paraId="768EE260" w14:textId="3C72DE65"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 xml:space="preserve">En cas de vacance d'un poste, le Comité Directeur pourvoit provisoirement à son remplacement et propose la ratification à la prochaine </w:t>
      </w:r>
      <w:r w:rsidR="0035137F">
        <w:rPr>
          <w:rFonts w:ascii="Avenir Next LT Pro" w:eastAsiaTheme="minorHAnsi" w:hAnsi="Avenir Next LT Pro" w:cs="Arial"/>
          <w:sz w:val="24"/>
        </w:rPr>
        <w:t>Assemblée Générale</w:t>
      </w:r>
      <w:r w:rsidR="008B2CC5">
        <w:rPr>
          <w:rFonts w:ascii="Avenir Next LT Pro" w:eastAsiaTheme="minorHAnsi" w:hAnsi="Avenir Next LT Pro" w:cs="Arial"/>
          <w:sz w:val="24"/>
        </w:rPr>
        <w:t>.</w:t>
      </w:r>
      <w:r w:rsidRPr="00A37D22">
        <w:rPr>
          <w:rFonts w:ascii="Avenir Next LT Pro" w:eastAsiaTheme="minorHAnsi" w:hAnsi="Avenir Next LT Pro" w:cs="Arial"/>
          <w:sz w:val="24"/>
        </w:rPr>
        <w:t xml:space="preserve"> Le mandat du remplaçant prend fin au terme du mandat initial.</w:t>
      </w:r>
    </w:p>
    <w:p w14:paraId="741658C3" w14:textId="77777777" w:rsidR="00A37D22" w:rsidRDefault="00A37D22" w:rsidP="00A37D22">
      <w:pPr>
        <w:pStyle w:val="Corpsdetexte"/>
        <w:rPr>
          <w:rFonts w:ascii="Avenir Next LT Pro" w:eastAsiaTheme="minorHAnsi" w:hAnsi="Avenir Next LT Pro" w:cs="Arial"/>
          <w:sz w:val="24"/>
        </w:rPr>
      </w:pPr>
    </w:p>
    <w:p w14:paraId="628F8338" w14:textId="5D7D78AF"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Le Président de l'</w:t>
      </w:r>
      <w:r w:rsidR="0033114F">
        <w:rPr>
          <w:rFonts w:ascii="Avenir Next LT Pro" w:eastAsiaTheme="minorHAnsi" w:hAnsi="Avenir Next LT Pro" w:cs="Arial"/>
          <w:sz w:val="24"/>
        </w:rPr>
        <w:t>Association</w:t>
      </w:r>
      <w:r w:rsidRPr="00A37D22">
        <w:rPr>
          <w:rFonts w:ascii="Avenir Next LT Pro" w:eastAsiaTheme="minorHAnsi" w:hAnsi="Avenir Next LT Pro" w:cs="Arial"/>
          <w:sz w:val="24"/>
        </w:rPr>
        <w:t xml:space="preserve"> </w:t>
      </w:r>
      <w:r w:rsidR="00396883">
        <w:rPr>
          <w:rFonts w:ascii="Avenir Next LT Pro" w:eastAsiaTheme="minorHAnsi" w:hAnsi="Avenir Next LT Pro" w:cs="Arial"/>
          <w:sz w:val="24"/>
        </w:rPr>
        <w:t xml:space="preserve">Sportive </w:t>
      </w:r>
      <w:r w:rsidRPr="00A37D22">
        <w:rPr>
          <w:rFonts w:ascii="Avenir Next LT Pro" w:eastAsiaTheme="minorHAnsi" w:hAnsi="Avenir Next LT Pro" w:cs="Arial"/>
          <w:sz w:val="24"/>
        </w:rPr>
        <w:t>préside le Comité Directeur.</w:t>
      </w:r>
    </w:p>
    <w:p w14:paraId="0A33269D" w14:textId="77777777" w:rsidR="00A37D22" w:rsidRDefault="00A37D22" w:rsidP="00A37D22">
      <w:pPr>
        <w:pStyle w:val="Corpsdetexte"/>
        <w:rPr>
          <w:rFonts w:ascii="Avenir Next LT Pro" w:eastAsiaTheme="minorHAnsi" w:hAnsi="Avenir Next LT Pro" w:cs="Arial"/>
          <w:sz w:val="24"/>
        </w:rPr>
      </w:pPr>
    </w:p>
    <w:p w14:paraId="36A9EF69" w14:textId="245CFE16"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Le Comité Directeur se réunit au moins au moins une fois par semestre sur convocation du Président de l'</w:t>
      </w:r>
      <w:r w:rsidR="0033114F">
        <w:rPr>
          <w:rFonts w:ascii="Avenir Next LT Pro" w:eastAsiaTheme="minorHAnsi" w:hAnsi="Avenir Next LT Pro" w:cs="Arial"/>
          <w:sz w:val="24"/>
        </w:rPr>
        <w:t>Association</w:t>
      </w:r>
      <w:r w:rsidRPr="00A37D22">
        <w:rPr>
          <w:rFonts w:ascii="Avenir Next LT Pro" w:eastAsiaTheme="minorHAnsi" w:hAnsi="Avenir Next LT Pro" w:cs="Arial"/>
          <w:sz w:val="24"/>
        </w:rPr>
        <w:t xml:space="preserve"> </w:t>
      </w:r>
      <w:r w:rsidR="0034489A">
        <w:rPr>
          <w:rFonts w:ascii="Avenir Next LT Pro" w:eastAsiaTheme="minorHAnsi" w:hAnsi="Avenir Next LT Pro" w:cs="Arial"/>
          <w:sz w:val="24"/>
        </w:rPr>
        <w:t>Sportive</w:t>
      </w:r>
      <w:r w:rsidR="0034489A" w:rsidRPr="00A37D22">
        <w:rPr>
          <w:rFonts w:ascii="Avenir Next LT Pro" w:eastAsiaTheme="minorHAnsi" w:hAnsi="Avenir Next LT Pro" w:cs="Arial"/>
          <w:sz w:val="24"/>
        </w:rPr>
        <w:t xml:space="preserve"> ou</w:t>
      </w:r>
      <w:r w:rsidRPr="00A37D22">
        <w:rPr>
          <w:rFonts w:ascii="Avenir Next LT Pro" w:eastAsiaTheme="minorHAnsi" w:hAnsi="Avenir Next LT Pro" w:cs="Arial"/>
          <w:sz w:val="24"/>
        </w:rPr>
        <w:t xml:space="preserve"> à la demande expresse d'au moins un quart de ses membres.</w:t>
      </w:r>
    </w:p>
    <w:p w14:paraId="3052507C" w14:textId="10A7672A" w:rsid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 xml:space="preserve">Les convocations adressées par mail doivent parvenir au moins </w:t>
      </w:r>
      <w:r w:rsidR="00CF7BDE">
        <w:rPr>
          <w:rFonts w:ascii="Avenir Next LT Pro" w:eastAsiaTheme="minorHAnsi" w:hAnsi="Avenir Next LT Pro" w:cs="Arial"/>
          <w:sz w:val="24"/>
        </w:rPr>
        <w:t>sept</w:t>
      </w:r>
      <w:r w:rsidRPr="00A37D22">
        <w:rPr>
          <w:rFonts w:ascii="Avenir Next LT Pro" w:eastAsiaTheme="minorHAnsi" w:hAnsi="Avenir Next LT Pro" w:cs="Arial"/>
          <w:sz w:val="24"/>
        </w:rPr>
        <w:t xml:space="preserve"> jours avant la date de la réunion.</w:t>
      </w:r>
    </w:p>
    <w:p w14:paraId="7E063CB2" w14:textId="77777777" w:rsidR="00D327A8" w:rsidRPr="005E462C" w:rsidRDefault="00D327A8" w:rsidP="00D327A8">
      <w:pPr>
        <w:pStyle w:val="Corpsdetexte"/>
        <w:rPr>
          <w:rFonts w:ascii="Avenir Next LT Pro" w:eastAsiaTheme="minorHAnsi" w:hAnsi="Avenir Next LT Pro" w:cs="Arial"/>
          <w:sz w:val="24"/>
        </w:rPr>
      </w:pPr>
    </w:p>
    <w:p w14:paraId="5DF2B428" w14:textId="4184345A" w:rsidR="00D327A8" w:rsidRDefault="00D327A8" w:rsidP="003B4BB1">
      <w:pPr>
        <w:rPr>
          <w:rFonts w:cs="Arial"/>
        </w:rPr>
      </w:pPr>
      <w:r w:rsidRPr="005E462C">
        <w:rPr>
          <w:rFonts w:cs="Arial"/>
        </w:rPr>
        <w:t xml:space="preserve">Tout </w:t>
      </w:r>
      <w:r>
        <w:rPr>
          <w:rFonts w:cs="Arial"/>
        </w:rPr>
        <w:t>membre</w:t>
      </w:r>
      <w:r w:rsidRPr="005E462C">
        <w:rPr>
          <w:rFonts w:cs="Arial"/>
        </w:rPr>
        <w:t xml:space="preserve"> qui se désintéresserait notoirement de l’</w:t>
      </w:r>
      <w:r w:rsidR="0033114F">
        <w:rPr>
          <w:rFonts w:cs="Arial"/>
        </w:rPr>
        <w:t>Association</w:t>
      </w:r>
      <w:r w:rsidRPr="005E462C">
        <w:rPr>
          <w:rFonts w:cs="Arial"/>
        </w:rPr>
        <w:t xml:space="preserve"> </w:t>
      </w:r>
      <w:r w:rsidR="00396883">
        <w:rPr>
          <w:rFonts w:cs="Arial"/>
        </w:rPr>
        <w:t xml:space="preserve">Sportive </w:t>
      </w:r>
      <w:r w:rsidRPr="005E462C">
        <w:rPr>
          <w:rFonts w:cs="Arial"/>
        </w:rPr>
        <w:t>en n’assistant pas aux réunions d’instances, peut</w:t>
      </w:r>
      <w:r>
        <w:rPr>
          <w:rFonts w:cs="Arial"/>
        </w:rPr>
        <w:t>,</w:t>
      </w:r>
      <w:r w:rsidRPr="005E462C">
        <w:rPr>
          <w:rFonts w:cs="Arial"/>
        </w:rPr>
        <w:t xml:space="preserve"> après trois absences consécutives non justifiées, être considéré comme démissionnaire si les deux tiers du </w:t>
      </w:r>
      <w:r>
        <w:rPr>
          <w:rFonts w:cs="Arial"/>
        </w:rPr>
        <w:t>Comité Directeur</w:t>
      </w:r>
      <w:r w:rsidRPr="005E462C">
        <w:rPr>
          <w:rFonts w:cs="Arial"/>
        </w:rPr>
        <w:t xml:space="preserve"> se prononcent dans ce sens. Dans ce cas, il est pourvu à son remplacement au cours de l’</w:t>
      </w:r>
      <w:r w:rsidR="0035137F">
        <w:rPr>
          <w:rFonts w:cs="Arial"/>
        </w:rPr>
        <w:t>Assemblée Générale</w:t>
      </w:r>
      <w:r w:rsidRPr="005E462C">
        <w:rPr>
          <w:rFonts w:cs="Arial"/>
        </w:rPr>
        <w:t xml:space="preserve"> suivante, pour la durée du mandat concerné.</w:t>
      </w:r>
    </w:p>
    <w:p w14:paraId="74CF15C5" w14:textId="77777777" w:rsidR="00A37D22" w:rsidRPr="00A37D22" w:rsidRDefault="00A37D22" w:rsidP="00A37D22">
      <w:pPr>
        <w:pStyle w:val="Corpsdetexte"/>
        <w:rPr>
          <w:rFonts w:ascii="Avenir Next LT Pro" w:eastAsiaTheme="minorHAnsi" w:hAnsi="Avenir Next LT Pro" w:cs="Arial"/>
          <w:sz w:val="24"/>
        </w:rPr>
      </w:pPr>
    </w:p>
    <w:p w14:paraId="60E66782" w14:textId="7FF31600" w:rsidR="00A37D22" w:rsidRP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 xml:space="preserve">Le Comité Directeur ne peut délibérer que si le tiers de ses membres est présent ou représenté. Les décisions sont prises à la majorité des suffrages exprimés. </w:t>
      </w:r>
      <w:r w:rsidR="00D327A8" w:rsidRPr="005E462C">
        <w:rPr>
          <w:rFonts w:ascii="Avenir Next LT Pro" w:eastAsiaTheme="minorHAnsi" w:hAnsi="Avenir Next LT Pro" w:cs="Arial"/>
          <w:sz w:val="24"/>
        </w:rPr>
        <w:t xml:space="preserve">En cas de partage, la voix du </w:t>
      </w:r>
      <w:r w:rsidR="0033114F">
        <w:rPr>
          <w:rFonts w:ascii="Avenir Next LT Pro" w:eastAsiaTheme="minorHAnsi" w:hAnsi="Avenir Next LT Pro" w:cs="Arial"/>
          <w:sz w:val="24"/>
        </w:rPr>
        <w:t>P</w:t>
      </w:r>
      <w:r w:rsidR="00D327A8" w:rsidRPr="005E462C">
        <w:rPr>
          <w:rFonts w:ascii="Avenir Next LT Pro" w:eastAsiaTheme="minorHAnsi" w:hAnsi="Avenir Next LT Pro" w:cs="Arial"/>
          <w:sz w:val="24"/>
        </w:rPr>
        <w:t xml:space="preserve">résident est prépondérante. </w:t>
      </w:r>
      <w:r w:rsidRPr="00A37D22">
        <w:rPr>
          <w:rFonts w:ascii="Avenir Next LT Pro" w:eastAsiaTheme="minorHAnsi" w:hAnsi="Avenir Next LT Pro" w:cs="Arial"/>
          <w:sz w:val="24"/>
        </w:rPr>
        <w:t>Chaque membre ne peut porter plus de deux pouvoirs.</w:t>
      </w:r>
    </w:p>
    <w:p w14:paraId="0D818498" w14:textId="77777777" w:rsidR="00A37D22" w:rsidRDefault="00A37D22" w:rsidP="00A37D22">
      <w:pPr>
        <w:pStyle w:val="Corpsdetexte"/>
        <w:rPr>
          <w:rFonts w:ascii="Avenir Next LT Pro" w:eastAsiaTheme="minorHAnsi" w:hAnsi="Avenir Next LT Pro" w:cs="Arial"/>
          <w:sz w:val="24"/>
        </w:rPr>
      </w:pPr>
    </w:p>
    <w:p w14:paraId="232BE62B" w14:textId="60B01AF6" w:rsidR="00A37D22" w:rsidRDefault="00A37D22" w:rsidP="00A37D22">
      <w:pPr>
        <w:pStyle w:val="Corpsdetexte"/>
        <w:rPr>
          <w:rFonts w:ascii="Avenir Next LT Pro" w:eastAsiaTheme="minorHAnsi" w:hAnsi="Avenir Next LT Pro" w:cs="Arial"/>
          <w:sz w:val="24"/>
        </w:rPr>
      </w:pPr>
      <w:r w:rsidRPr="00A37D22">
        <w:rPr>
          <w:rFonts w:ascii="Avenir Next LT Pro" w:eastAsiaTheme="minorHAnsi" w:hAnsi="Avenir Next LT Pro" w:cs="Arial"/>
          <w:sz w:val="24"/>
        </w:rPr>
        <w:t>Un procès-verbal est établi à chaque réunion.</w:t>
      </w:r>
    </w:p>
    <w:p w14:paraId="5F0741B5" w14:textId="34709DA3" w:rsidR="00A37D22" w:rsidRDefault="00A37D22" w:rsidP="00A37D22">
      <w:pPr>
        <w:pStyle w:val="Corpsdetexte"/>
        <w:rPr>
          <w:rFonts w:ascii="Avenir Next LT Pro" w:eastAsiaTheme="minorHAnsi" w:hAnsi="Avenir Next LT Pro" w:cs="Arial"/>
          <w:sz w:val="24"/>
        </w:rPr>
      </w:pPr>
    </w:p>
    <w:p w14:paraId="53F8DAB9" w14:textId="77777777" w:rsidR="00A37D22" w:rsidRDefault="00A37D22" w:rsidP="00A37D22">
      <w:pPr>
        <w:rPr>
          <w:b/>
          <w:bCs/>
          <w:color w:val="31849B" w:themeColor="accent5" w:themeShade="BF"/>
        </w:rPr>
      </w:pPr>
      <w:r>
        <w:rPr>
          <w:b/>
          <w:bCs/>
          <w:color w:val="31849B" w:themeColor="accent5" w:themeShade="BF"/>
        </w:rPr>
        <w:t xml:space="preserve">11.2 – Rôle et compétences du Comité Directeur </w:t>
      </w:r>
    </w:p>
    <w:p w14:paraId="4E463443" w14:textId="77777777" w:rsidR="00A37D22" w:rsidRDefault="00A37D22" w:rsidP="00A37D22">
      <w:pPr>
        <w:rPr>
          <w:b/>
          <w:bCs/>
          <w:color w:val="31849B" w:themeColor="accent5" w:themeShade="BF"/>
        </w:rPr>
      </w:pPr>
    </w:p>
    <w:p w14:paraId="7D312AB0" w14:textId="174B90DD" w:rsidR="00A37D22" w:rsidRDefault="007E77E9" w:rsidP="007E77E9">
      <w:pPr>
        <w:pStyle w:val="Corpsdetexte"/>
        <w:rPr>
          <w:rFonts w:ascii="Avenir Next LT Pro" w:eastAsiaTheme="minorHAnsi" w:hAnsi="Avenir Next LT Pro" w:cs="Arial"/>
          <w:sz w:val="24"/>
        </w:rPr>
      </w:pPr>
      <w:r w:rsidRPr="00FD40B7">
        <w:rPr>
          <w:rFonts w:ascii="Avenir Next LT Pro" w:eastAsiaTheme="minorHAnsi" w:hAnsi="Avenir Next LT Pro" w:cs="Arial"/>
          <w:sz w:val="24"/>
        </w:rPr>
        <w:t>L</w:t>
      </w:r>
      <w:r w:rsidR="00A37D22">
        <w:rPr>
          <w:rFonts w:ascii="Avenir Next LT Pro" w:eastAsiaTheme="minorHAnsi" w:hAnsi="Avenir Next LT Pro" w:cs="Arial"/>
          <w:sz w:val="24"/>
        </w:rPr>
        <w:t>e Comité Directeur :</w:t>
      </w:r>
    </w:p>
    <w:p w14:paraId="1784B92C" w14:textId="42D14101"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E</w:t>
      </w:r>
      <w:r w:rsidRPr="00D327A8">
        <w:rPr>
          <w:rFonts w:ascii="Avenir Next LT Pro" w:eastAsiaTheme="minorHAnsi" w:hAnsi="Avenir Next LT Pro" w:cs="Arial"/>
          <w:sz w:val="24"/>
        </w:rPr>
        <w:t>lit pour une durée de 2 ans le Président de l'</w:t>
      </w:r>
      <w:r w:rsidR="0033114F">
        <w:rPr>
          <w:rFonts w:ascii="Avenir Next LT Pro" w:eastAsiaTheme="minorHAnsi" w:hAnsi="Avenir Next LT Pro" w:cs="Arial"/>
          <w:sz w:val="24"/>
        </w:rPr>
        <w:t>Association</w:t>
      </w:r>
      <w:r w:rsidR="00396883">
        <w:rPr>
          <w:rFonts w:ascii="Avenir Next LT Pro" w:eastAsiaTheme="minorHAnsi" w:hAnsi="Avenir Next LT Pro" w:cs="Arial"/>
          <w:sz w:val="24"/>
        </w:rPr>
        <w:t xml:space="preserve"> Sportive</w:t>
      </w:r>
      <w:r w:rsidR="003B4BB1">
        <w:rPr>
          <w:rFonts w:ascii="Avenir Next LT Pro" w:eastAsiaTheme="minorHAnsi" w:hAnsi="Avenir Next LT Pro" w:cs="Arial"/>
          <w:sz w:val="24"/>
        </w:rPr>
        <w:t>,</w:t>
      </w:r>
    </w:p>
    <w:p w14:paraId="59C08195" w14:textId="1C0B4998" w:rsidR="00D327A8" w:rsidRPr="00D327A8" w:rsidRDefault="00D327A8" w:rsidP="00D327A8">
      <w:pPr>
        <w:pStyle w:val="Corpsdetexte"/>
        <w:numPr>
          <w:ilvl w:val="0"/>
          <w:numId w:val="22"/>
        </w:numPr>
        <w:rPr>
          <w:rFonts w:ascii="Avenir Next LT Pro" w:eastAsiaTheme="minorHAnsi" w:hAnsi="Avenir Next LT Pro" w:cs="Arial"/>
          <w:sz w:val="24"/>
        </w:rPr>
      </w:pPr>
      <w:r w:rsidRPr="00D327A8">
        <w:rPr>
          <w:rFonts w:ascii="Avenir Next LT Pro" w:eastAsiaTheme="minorHAnsi" w:hAnsi="Avenir Next LT Pro" w:cs="Arial"/>
          <w:sz w:val="24"/>
        </w:rPr>
        <w:t>Elit les membres du Bureau</w:t>
      </w:r>
      <w:r w:rsidR="003B4BB1">
        <w:rPr>
          <w:rFonts w:ascii="Avenir Next LT Pro" w:eastAsiaTheme="minorHAnsi" w:hAnsi="Avenir Next LT Pro" w:cs="Arial"/>
          <w:sz w:val="24"/>
        </w:rPr>
        <w:t>,</w:t>
      </w:r>
    </w:p>
    <w:p w14:paraId="49381E99" w14:textId="781309CF"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H</w:t>
      </w:r>
      <w:r w:rsidRPr="00D327A8">
        <w:rPr>
          <w:rFonts w:ascii="Avenir Next LT Pro" w:eastAsiaTheme="minorHAnsi" w:hAnsi="Avenir Next LT Pro" w:cs="Arial"/>
          <w:sz w:val="24"/>
        </w:rPr>
        <w:t>abilite les enseignants à animer un secteur, à enseigner et à participer à l'encadrement des compétitions</w:t>
      </w:r>
      <w:r w:rsidR="003B4BB1">
        <w:rPr>
          <w:rFonts w:ascii="Avenir Next LT Pro" w:eastAsiaTheme="minorHAnsi" w:hAnsi="Avenir Next LT Pro" w:cs="Arial"/>
          <w:sz w:val="24"/>
        </w:rPr>
        <w:t>,</w:t>
      </w:r>
    </w:p>
    <w:p w14:paraId="08FABBE3" w14:textId="7B558FF5"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P</w:t>
      </w:r>
      <w:r w:rsidRPr="00D327A8">
        <w:rPr>
          <w:rFonts w:ascii="Avenir Next LT Pro" w:eastAsiaTheme="minorHAnsi" w:hAnsi="Avenir Next LT Pro" w:cs="Arial"/>
          <w:sz w:val="24"/>
        </w:rPr>
        <w:t>répare et soumet au vote de l'</w:t>
      </w:r>
      <w:r w:rsidR="0035137F">
        <w:rPr>
          <w:rFonts w:ascii="Avenir Next LT Pro" w:eastAsiaTheme="minorHAnsi" w:hAnsi="Avenir Next LT Pro" w:cs="Arial"/>
          <w:sz w:val="24"/>
        </w:rPr>
        <w:t>Assemblée Générale</w:t>
      </w:r>
      <w:r w:rsidR="008B2CC5">
        <w:rPr>
          <w:rFonts w:ascii="Avenir Next LT Pro" w:eastAsiaTheme="minorHAnsi" w:hAnsi="Avenir Next LT Pro" w:cs="Arial"/>
          <w:sz w:val="24"/>
        </w:rPr>
        <w:t xml:space="preserve"> </w:t>
      </w:r>
      <w:r w:rsidR="008B2CC5" w:rsidRPr="00D327A8">
        <w:rPr>
          <w:rFonts w:ascii="Avenir Next LT Pro" w:eastAsiaTheme="minorHAnsi" w:hAnsi="Avenir Next LT Pro" w:cs="Arial"/>
          <w:sz w:val="24"/>
        </w:rPr>
        <w:t>le</w:t>
      </w:r>
      <w:r w:rsidRPr="00D327A8">
        <w:rPr>
          <w:rFonts w:ascii="Avenir Next LT Pro" w:eastAsiaTheme="minorHAnsi" w:hAnsi="Avenir Next LT Pro" w:cs="Arial"/>
          <w:sz w:val="24"/>
        </w:rPr>
        <w:t xml:space="preserve"> règlement intérieur</w:t>
      </w:r>
      <w:r w:rsidR="003B4BB1">
        <w:rPr>
          <w:rFonts w:ascii="Avenir Next LT Pro" w:eastAsiaTheme="minorHAnsi" w:hAnsi="Avenir Next LT Pro" w:cs="Arial"/>
          <w:sz w:val="24"/>
        </w:rPr>
        <w:t>,</w:t>
      </w:r>
    </w:p>
    <w:p w14:paraId="1606A0F3" w14:textId="10FCEEC3"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P</w:t>
      </w:r>
      <w:r w:rsidRPr="00D327A8">
        <w:rPr>
          <w:rFonts w:ascii="Avenir Next LT Pro" w:eastAsiaTheme="minorHAnsi" w:hAnsi="Avenir Next LT Pro" w:cs="Arial"/>
          <w:sz w:val="24"/>
        </w:rPr>
        <w:t>répare et soumet au vote de l'</w:t>
      </w:r>
      <w:r w:rsidR="0035137F">
        <w:rPr>
          <w:rFonts w:ascii="Avenir Next LT Pro" w:eastAsiaTheme="minorHAnsi" w:hAnsi="Avenir Next LT Pro" w:cs="Arial"/>
          <w:sz w:val="24"/>
        </w:rPr>
        <w:t>Assemblée Générale</w:t>
      </w:r>
      <w:r w:rsidR="008B2CC5">
        <w:rPr>
          <w:rFonts w:ascii="Avenir Next LT Pro" w:eastAsiaTheme="minorHAnsi" w:hAnsi="Avenir Next LT Pro" w:cs="Arial"/>
          <w:sz w:val="24"/>
        </w:rPr>
        <w:t xml:space="preserve"> </w:t>
      </w:r>
      <w:r w:rsidR="008B2CC5" w:rsidRPr="00D327A8">
        <w:rPr>
          <w:rFonts w:ascii="Avenir Next LT Pro" w:eastAsiaTheme="minorHAnsi" w:hAnsi="Avenir Next LT Pro" w:cs="Arial"/>
          <w:sz w:val="24"/>
        </w:rPr>
        <w:t>le</w:t>
      </w:r>
      <w:r w:rsidRPr="00D327A8">
        <w:rPr>
          <w:rFonts w:ascii="Avenir Next LT Pro" w:eastAsiaTheme="minorHAnsi" w:hAnsi="Avenir Next LT Pro" w:cs="Arial"/>
          <w:sz w:val="24"/>
        </w:rPr>
        <w:t xml:space="preserve"> budget prévisionnel</w:t>
      </w:r>
      <w:r w:rsidR="003B4BB1">
        <w:rPr>
          <w:rFonts w:ascii="Avenir Next LT Pro" w:eastAsiaTheme="minorHAnsi" w:hAnsi="Avenir Next LT Pro" w:cs="Arial"/>
          <w:sz w:val="24"/>
        </w:rPr>
        <w:t>,</w:t>
      </w:r>
    </w:p>
    <w:p w14:paraId="17594792" w14:textId="4089B129" w:rsidR="00D327A8" w:rsidRPr="00D327A8"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T</w:t>
      </w:r>
      <w:r w:rsidRPr="00D327A8">
        <w:rPr>
          <w:rFonts w:ascii="Avenir Next LT Pro" w:eastAsiaTheme="minorHAnsi" w:hAnsi="Avenir Next LT Pro" w:cs="Arial"/>
          <w:sz w:val="24"/>
        </w:rPr>
        <w:t>ranche les litiges pouvant s'élever entre les membres de l'</w:t>
      </w:r>
      <w:r w:rsidR="0033114F">
        <w:rPr>
          <w:rFonts w:ascii="Avenir Next LT Pro" w:eastAsiaTheme="minorHAnsi" w:hAnsi="Avenir Next LT Pro" w:cs="Arial"/>
          <w:sz w:val="24"/>
        </w:rPr>
        <w:t>Association</w:t>
      </w:r>
      <w:r w:rsidRPr="00D327A8">
        <w:rPr>
          <w:rFonts w:ascii="Avenir Next LT Pro" w:eastAsiaTheme="minorHAnsi" w:hAnsi="Avenir Next LT Pro" w:cs="Arial"/>
          <w:sz w:val="24"/>
        </w:rPr>
        <w:t xml:space="preserve"> </w:t>
      </w:r>
      <w:r w:rsidR="00396883">
        <w:rPr>
          <w:rFonts w:ascii="Avenir Next LT Pro" w:eastAsiaTheme="minorHAnsi" w:hAnsi="Avenir Next LT Pro" w:cs="Arial"/>
          <w:sz w:val="24"/>
        </w:rPr>
        <w:t xml:space="preserve">Sportive </w:t>
      </w:r>
      <w:r w:rsidRPr="00D327A8">
        <w:rPr>
          <w:rFonts w:ascii="Avenir Next LT Pro" w:eastAsiaTheme="minorHAnsi" w:hAnsi="Avenir Next LT Pro" w:cs="Arial"/>
          <w:sz w:val="24"/>
        </w:rPr>
        <w:t>et prend les mesures nécessaires en cas de non-respect du règlement intérieur</w:t>
      </w:r>
      <w:r w:rsidR="003B4BB1">
        <w:rPr>
          <w:rFonts w:ascii="Avenir Next LT Pro" w:eastAsiaTheme="minorHAnsi" w:hAnsi="Avenir Next LT Pro" w:cs="Arial"/>
          <w:sz w:val="24"/>
        </w:rPr>
        <w:t>,</w:t>
      </w:r>
    </w:p>
    <w:p w14:paraId="49013757" w14:textId="22445A57" w:rsidR="00A37D22" w:rsidRDefault="00D327A8" w:rsidP="00D327A8">
      <w:pPr>
        <w:pStyle w:val="Corpsdetexte"/>
        <w:numPr>
          <w:ilvl w:val="0"/>
          <w:numId w:val="22"/>
        </w:numPr>
        <w:rPr>
          <w:rFonts w:ascii="Avenir Next LT Pro" w:eastAsiaTheme="minorHAnsi" w:hAnsi="Avenir Next LT Pro" w:cs="Arial"/>
          <w:sz w:val="24"/>
        </w:rPr>
      </w:pPr>
      <w:r>
        <w:rPr>
          <w:rFonts w:ascii="Avenir Next LT Pro" w:eastAsiaTheme="minorHAnsi" w:hAnsi="Avenir Next LT Pro" w:cs="Arial"/>
          <w:sz w:val="24"/>
        </w:rPr>
        <w:t>A</w:t>
      </w:r>
      <w:r w:rsidRPr="00D327A8">
        <w:rPr>
          <w:rFonts w:ascii="Avenir Next LT Pro" w:eastAsiaTheme="minorHAnsi" w:hAnsi="Avenir Next LT Pro" w:cs="Arial"/>
          <w:sz w:val="24"/>
        </w:rPr>
        <w:t>dopte toutes les délibérations nécessaires au bon fonctionnement de l'</w:t>
      </w:r>
      <w:r w:rsidR="0033114F">
        <w:rPr>
          <w:rFonts w:ascii="Avenir Next LT Pro" w:eastAsiaTheme="minorHAnsi" w:hAnsi="Avenir Next LT Pro" w:cs="Arial"/>
          <w:sz w:val="24"/>
        </w:rPr>
        <w:t>Association</w:t>
      </w:r>
      <w:r w:rsidR="00EA76BB">
        <w:rPr>
          <w:rFonts w:ascii="Avenir Next LT Pro" w:eastAsiaTheme="minorHAnsi" w:hAnsi="Avenir Next LT Pro" w:cs="Arial"/>
          <w:sz w:val="24"/>
        </w:rPr>
        <w:t xml:space="preserve"> Sportive</w:t>
      </w:r>
      <w:r w:rsidRPr="00D327A8">
        <w:rPr>
          <w:rFonts w:ascii="Avenir Next LT Pro" w:eastAsiaTheme="minorHAnsi" w:hAnsi="Avenir Next LT Pro" w:cs="Arial"/>
          <w:sz w:val="24"/>
        </w:rPr>
        <w:t>.</w:t>
      </w:r>
    </w:p>
    <w:p w14:paraId="110EF001" w14:textId="54C6FD6E" w:rsidR="00A37D22" w:rsidRDefault="00A37D22" w:rsidP="007E77E9">
      <w:pPr>
        <w:pStyle w:val="Corpsdetexte"/>
        <w:rPr>
          <w:rFonts w:ascii="Avenir Next LT Pro" w:eastAsiaTheme="minorHAnsi" w:hAnsi="Avenir Next LT Pro" w:cs="Arial"/>
          <w:sz w:val="24"/>
        </w:rPr>
      </w:pPr>
    </w:p>
    <w:p w14:paraId="70F5464A" w14:textId="77777777" w:rsidR="0033114F" w:rsidRDefault="0033114F" w:rsidP="007E77E9">
      <w:pPr>
        <w:pStyle w:val="Corpsdetexte"/>
        <w:rPr>
          <w:rFonts w:ascii="Avenir Next LT Pro" w:eastAsiaTheme="minorHAnsi" w:hAnsi="Avenir Next LT Pro" w:cs="Arial"/>
          <w:sz w:val="24"/>
        </w:rPr>
      </w:pPr>
    </w:p>
    <w:p w14:paraId="6CA4CD3C" w14:textId="67F37F0E" w:rsidR="00D327A8" w:rsidRDefault="00D327A8" w:rsidP="00D327A8">
      <w:pPr>
        <w:rPr>
          <w:b/>
          <w:bCs/>
          <w:color w:val="31849B" w:themeColor="accent5" w:themeShade="BF"/>
        </w:rPr>
      </w:pPr>
      <w:r>
        <w:rPr>
          <w:b/>
          <w:bCs/>
          <w:color w:val="31849B" w:themeColor="accent5" w:themeShade="BF"/>
        </w:rPr>
        <w:t xml:space="preserve">ARTICLE 12 – Le Président </w:t>
      </w:r>
    </w:p>
    <w:p w14:paraId="55C40E93" w14:textId="34D34C6C" w:rsidR="00A37D22" w:rsidRDefault="00A37D22" w:rsidP="007E77E9">
      <w:pPr>
        <w:pStyle w:val="Corpsdetexte"/>
        <w:rPr>
          <w:rFonts w:ascii="Avenir Next LT Pro" w:eastAsiaTheme="minorHAnsi" w:hAnsi="Avenir Next LT Pro" w:cs="Arial"/>
          <w:sz w:val="24"/>
        </w:rPr>
      </w:pPr>
    </w:p>
    <w:p w14:paraId="1090FD7D" w14:textId="0AA0FE18" w:rsidR="00D327A8" w:rsidRPr="00D327A8" w:rsidRDefault="00D327A8" w:rsidP="00D327A8">
      <w:pPr>
        <w:pStyle w:val="Corpsdetexte"/>
        <w:rPr>
          <w:rFonts w:ascii="Avenir Next LT Pro" w:eastAsiaTheme="minorHAnsi" w:hAnsi="Avenir Next LT Pro" w:cs="Arial"/>
          <w:sz w:val="24"/>
        </w:rPr>
      </w:pPr>
      <w:r w:rsidRPr="00D327A8">
        <w:rPr>
          <w:rFonts w:ascii="Avenir Next LT Pro" w:eastAsiaTheme="minorHAnsi" w:hAnsi="Avenir Next LT Pro" w:cs="Arial"/>
          <w:sz w:val="24"/>
        </w:rPr>
        <w:t xml:space="preserve">Le Président </w:t>
      </w:r>
      <w:r w:rsidR="00DD5CC2">
        <w:rPr>
          <w:rFonts w:ascii="Avenir Next LT Pro" w:eastAsiaTheme="minorHAnsi" w:hAnsi="Avenir Next LT Pro" w:cs="Arial"/>
          <w:sz w:val="24"/>
        </w:rPr>
        <w:t>de l’Association Sportive est un enseignant ou un enseignant chercheur (</w:t>
      </w:r>
      <w:r w:rsidR="00DD5CC2" w:rsidRPr="00DD5CC2">
        <w:rPr>
          <w:rFonts w:ascii="Avenir Next LT Pro" w:eastAsiaTheme="minorHAnsi" w:hAnsi="Avenir Next LT Pro" w:cs="Arial"/>
          <w:i/>
          <w:iCs/>
          <w:sz w:val="24"/>
          <w:highlight w:val="yellow"/>
        </w:rPr>
        <w:t>optionnel</w:t>
      </w:r>
      <w:r w:rsidR="00DD5CC2">
        <w:rPr>
          <w:rFonts w:ascii="Avenir Next LT Pro" w:eastAsiaTheme="minorHAnsi" w:hAnsi="Avenir Next LT Pro" w:cs="Arial"/>
          <w:sz w:val="24"/>
        </w:rPr>
        <w:t xml:space="preserve">). Il </w:t>
      </w:r>
      <w:r w:rsidRPr="00D327A8">
        <w:rPr>
          <w:rFonts w:ascii="Avenir Next LT Pro" w:eastAsiaTheme="minorHAnsi" w:hAnsi="Avenir Next LT Pro" w:cs="Arial"/>
          <w:sz w:val="24"/>
        </w:rPr>
        <w:t xml:space="preserve">est élu pour une durée de 2 ans, par le Comité Directeur, parmi ses membres, au scrutin majoritaire à deux tours, à bulletin secret. </w:t>
      </w:r>
    </w:p>
    <w:p w14:paraId="25594D2C" w14:textId="0056D263" w:rsidR="00D327A8" w:rsidRPr="00D327A8" w:rsidRDefault="00D327A8" w:rsidP="00D327A8">
      <w:pPr>
        <w:pStyle w:val="Corpsdetexte"/>
        <w:rPr>
          <w:rFonts w:ascii="Avenir Next LT Pro" w:eastAsiaTheme="minorHAnsi" w:hAnsi="Avenir Next LT Pro" w:cs="Arial"/>
          <w:sz w:val="24"/>
        </w:rPr>
      </w:pPr>
      <w:r w:rsidRPr="00D327A8">
        <w:rPr>
          <w:rFonts w:ascii="Avenir Next LT Pro" w:eastAsiaTheme="minorHAnsi" w:hAnsi="Avenir Next LT Pro" w:cs="Arial"/>
          <w:sz w:val="24"/>
        </w:rPr>
        <w:t>Le Président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D327A8">
        <w:rPr>
          <w:rFonts w:ascii="Avenir Next LT Pro" w:eastAsiaTheme="minorHAnsi" w:hAnsi="Avenir Next LT Pro" w:cs="Arial"/>
          <w:sz w:val="24"/>
        </w:rPr>
        <w:t xml:space="preserve"> représente l'</w:t>
      </w:r>
      <w:r w:rsidR="00CF7BDE">
        <w:rPr>
          <w:rFonts w:ascii="Avenir Next LT Pro" w:eastAsiaTheme="minorHAnsi" w:hAnsi="Avenir Next LT Pro" w:cs="Arial"/>
          <w:sz w:val="24"/>
        </w:rPr>
        <w:t>Association Sportive</w:t>
      </w:r>
      <w:r w:rsidRPr="00D327A8">
        <w:rPr>
          <w:rFonts w:ascii="Avenir Next LT Pro" w:eastAsiaTheme="minorHAnsi" w:hAnsi="Avenir Next LT Pro" w:cs="Arial"/>
          <w:sz w:val="24"/>
        </w:rPr>
        <w:t xml:space="preserve"> dans tous les actes de la vie civile. Il a pour mission de coordonner les activités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D327A8">
        <w:rPr>
          <w:rFonts w:ascii="Avenir Next LT Pro" w:eastAsiaTheme="minorHAnsi" w:hAnsi="Avenir Next LT Pro" w:cs="Arial"/>
          <w:sz w:val="24"/>
        </w:rPr>
        <w:t xml:space="preserve">, de représenter celle-ci en justice et auprès de tous les organismes, publics ou privés, universitaires ou extra universitaires, et de signer tous les actes nécessaires. </w:t>
      </w:r>
    </w:p>
    <w:p w14:paraId="234AC727" w14:textId="1298C7D2" w:rsidR="00EB2EEF" w:rsidRDefault="00D327A8" w:rsidP="005F5824">
      <w:pPr>
        <w:pStyle w:val="Corpsdetexte"/>
        <w:rPr>
          <w:rFonts w:ascii="Avenir Next LT Pro" w:eastAsiaTheme="minorHAnsi" w:hAnsi="Avenir Next LT Pro" w:cs="Arial"/>
          <w:sz w:val="24"/>
        </w:rPr>
      </w:pPr>
      <w:r w:rsidRPr="00D327A8">
        <w:rPr>
          <w:rFonts w:ascii="Avenir Next LT Pro" w:eastAsiaTheme="minorHAnsi" w:hAnsi="Avenir Next LT Pro" w:cs="Arial"/>
          <w:sz w:val="24"/>
        </w:rPr>
        <w:t xml:space="preserve">Il convoque le </w:t>
      </w:r>
      <w:r w:rsidR="00B72A23">
        <w:rPr>
          <w:rFonts w:ascii="Avenir Next LT Pro" w:eastAsiaTheme="minorHAnsi" w:hAnsi="Avenir Next LT Pro" w:cs="Arial"/>
          <w:sz w:val="24"/>
        </w:rPr>
        <w:t>B</w:t>
      </w:r>
      <w:r w:rsidRPr="00D327A8">
        <w:rPr>
          <w:rFonts w:ascii="Avenir Next LT Pro" w:eastAsiaTheme="minorHAnsi" w:hAnsi="Avenir Next LT Pro" w:cs="Arial"/>
          <w:sz w:val="24"/>
        </w:rPr>
        <w:t xml:space="preserve">ureau, le </w:t>
      </w:r>
      <w:r w:rsidR="0035137F">
        <w:rPr>
          <w:rFonts w:ascii="Avenir Next LT Pro" w:eastAsiaTheme="minorHAnsi" w:hAnsi="Avenir Next LT Pro" w:cs="Arial"/>
          <w:sz w:val="24"/>
        </w:rPr>
        <w:t>Comité Directeur</w:t>
      </w:r>
      <w:r w:rsidRPr="00D327A8">
        <w:rPr>
          <w:rFonts w:ascii="Avenir Next LT Pro" w:eastAsiaTheme="minorHAnsi" w:hAnsi="Avenir Next LT Pro" w:cs="Arial"/>
          <w:sz w:val="24"/>
        </w:rPr>
        <w:t xml:space="preserve"> et l'</w:t>
      </w:r>
      <w:r w:rsidR="0035137F">
        <w:rPr>
          <w:rFonts w:ascii="Avenir Next LT Pro" w:eastAsiaTheme="minorHAnsi" w:hAnsi="Avenir Next LT Pro" w:cs="Arial"/>
          <w:sz w:val="24"/>
        </w:rPr>
        <w:t>Assemblée Générale</w:t>
      </w:r>
      <w:r w:rsidRPr="00D327A8">
        <w:rPr>
          <w:rFonts w:ascii="Avenir Next LT Pro" w:eastAsiaTheme="minorHAnsi" w:hAnsi="Avenir Next LT Pro" w:cs="Arial"/>
          <w:sz w:val="24"/>
        </w:rPr>
        <w:t xml:space="preserve"> dont il établit les ordres du jour. D'une façon générale, il administre l'</w:t>
      </w:r>
      <w:r w:rsidR="0033114F">
        <w:rPr>
          <w:rFonts w:ascii="Avenir Next LT Pro" w:eastAsiaTheme="minorHAnsi" w:hAnsi="Avenir Next LT Pro" w:cs="Arial"/>
          <w:sz w:val="24"/>
        </w:rPr>
        <w:t>Association</w:t>
      </w:r>
      <w:r w:rsidRPr="00D327A8">
        <w:rPr>
          <w:rFonts w:ascii="Avenir Next LT Pro" w:eastAsiaTheme="minorHAnsi" w:hAnsi="Avenir Next LT Pro" w:cs="Arial"/>
          <w:sz w:val="24"/>
        </w:rPr>
        <w:t xml:space="preserve"> </w:t>
      </w:r>
      <w:r w:rsidR="00CF7BDE">
        <w:rPr>
          <w:rFonts w:ascii="Avenir Next LT Pro" w:eastAsiaTheme="minorHAnsi" w:hAnsi="Avenir Next LT Pro" w:cs="Arial"/>
          <w:sz w:val="24"/>
        </w:rPr>
        <w:t xml:space="preserve">Sportive </w:t>
      </w:r>
      <w:r w:rsidRPr="00D327A8">
        <w:rPr>
          <w:rFonts w:ascii="Avenir Next LT Pro" w:eastAsiaTheme="minorHAnsi" w:hAnsi="Avenir Next LT Pro" w:cs="Arial"/>
          <w:sz w:val="24"/>
        </w:rPr>
        <w:t xml:space="preserve">et prend toutes les mesures qui ne nécessitent pas la réunion du </w:t>
      </w:r>
      <w:r w:rsidR="00B72A23">
        <w:rPr>
          <w:rFonts w:ascii="Avenir Next LT Pro" w:eastAsiaTheme="minorHAnsi" w:hAnsi="Avenir Next LT Pro" w:cs="Arial"/>
          <w:sz w:val="24"/>
        </w:rPr>
        <w:t>B</w:t>
      </w:r>
      <w:r w:rsidRPr="00D327A8">
        <w:rPr>
          <w:rFonts w:ascii="Avenir Next LT Pro" w:eastAsiaTheme="minorHAnsi" w:hAnsi="Avenir Next LT Pro" w:cs="Arial"/>
          <w:sz w:val="24"/>
        </w:rPr>
        <w:t>ureau. Pour tout ou partie de ces missions, il peut donner délégation au seul secrétaire général.</w:t>
      </w:r>
    </w:p>
    <w:p w14:paraId="3F8E9F9E" w14:textId="5D8E484A" w:rsidR="003B4BB1" w:rsidRDefault="003B4BB1" w:rsidP="005F5824">
      <w:pPr>
        <w:pStyle w:val="Corpsdetexte"/>
        <w:rPr>
          <w:rFonts w:ascii="Avenir Next LT Pro" w:eastAsiaTheme="minorHAnsi" w:hAnsi="Avenir Next LT Pro" w:cs="Arial"/>
          <w:sz w:val="24"/>
        </w:rPr>
      </w:pPr>
    </w:p>
    <w:p w14:paraId="36781B32" w14:textId="77777777" w:rsidR="003B4BB1" w:rsidRDefault="003B4BB1" w:rsidP="005F5824">
      <w:pPr>
        <w:pStyle w:val="Corpsdetexte"/>
        <w:rPr>
          <w:rFonts w:ascii="Avenir Next LT Pro" w:eastAsiaTheme="minorHAnsi" w:hAnsi="Avenir Next LT Pro" w:cs="Arial"/>
          <w:sz w:val="24"/>
        </w:rPr>
      </w:pPr>
    </w:p>
    <w:p w14:paraId="709B396C" w14:textId="61D0CDFD" w:rsidR="005F5824" w:rsidRDefault="005F5824" w:rsidP="005F5824">
      <w:pPr>
        <w:rPr>
          <w:b/>
          <w:bCs/>
          <w:color w:val="31849B" w:themeColor="accent5" w:themeShade="BF"/>
        </w:rPr>
      </w:pPr>
      <w:r>
        <w:rPr>
          <w:b/>
          <w:bCs/>
          <w:color w:val="31849B" w:themeColor="accent5" w:themeShade="BF"/>
        </w:rPr>
        <w:t xml:space="preserve">ARTICLE 13 – Le Bureau </w:t>
      </w:r>
    </w:p>
    <w:p w14:paraId="06A7DB78" w14:textId="77777777" w:rsidR="005F5824" w:rsidRDefault="005F5824" w:rsidP="00D327A8">
      <w:pPr>
        <w:pStyle w:val="Corpsdetexte"/>
        <w:rPr>
          <w:rFonts w:ascii="Avenir Next LT Pro" w:eastAsiaTheme="minorHAnsi" w:hAnsi="Avenir Next LT Pro" w:cs="Arial"/>
          <w:sz w:val="24"/>
        </w:rPr>
      </w:pPr>
    </w:p>
    <w:p w14:paraId="38663771" w14:textId="616B09FB" w:rsidR="005F5824" w:rsidRPr="005F5824" w:rsidRDefault="005F5824" w:rsidP="005F5824">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Le</w:t>
      </w:r>
      <w:r w:rsidR="00DD5CC2">
        <w:rPr>
          <w:rFonts w:ascii="Avenir Next LT Pro" w:eastAsiaTheme="minorHAnsi" w:hAnsi="Avenir Next LT Pro" w:cs="Arial"/>
          <w:sz w:val="24"/>
        </w:rPr>
        <w:t xml:space="preserve"> B</w:t>
      </w:r>
      <w:r w:rsidRPr="005F5824">
        <w:rPr>
          <w:rFonts w:ascii="Avenir Next LT Pro" w:eastAsiaTheme="minorHAnsi" w:hAnsi="Avenir Next LT Pro" w:cs="Arial"/>
          <w:sz w:val="24"/>
        </w:rPr>
        <w:t xml:space="preserve">ureau est composé à minima du Président, d'un Trésorier et d'un Secrétaire général élus par le Comité Directeur parmi ses membres pour une durée de 2 ans. </w:t>
      </w:r>
    </w:p>
    <w:p w14:paraId="58547A51" w14:textId="38B81E9D" w:rsidR="00D327A8" w:rsidRDefault="005F5824" w:rsidP="005F5824">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Ils peuvent être assistés dans leurs fonctions de vice(s)-président(s), de trésorier(s)­adjoint(s), et de secrétaire(s)-adjoint(s).</w:t>
      </w:r>
    </w:p>
    <w:p w14:paraId="332795E8" w14:textId="4F98B4C4" w:rsidR="003B4BB1" w:rsidRDefault="003B4BB1" w:rsidP="003B4BB1">
      <w:pPr>
        <w:pStyle w:val="Corpsdetexte"/>
        <w:rPr>
          <w:rFonts w:ascii="Avenir Next LT Pro" w:eastAsiaTheme="minorHAnsi" w:hAnsi="Avenir Next LT Pro" w:cs="Arial"/>
          <w:sz w:val="24"/>
        </w:rPr>
      </w:pPr>
      <w:r>
        <w:rPr>
          <w:rFonts w:ascii="Avenir Next LT Pro" w:eastAsiaTheme="minorHAnsi" w:hAnsi="Avenir Next LT Pro" w:cs="Arial"/>
          <w:sz w:val="24"/>
        </w:rPr>
        <w:t>Les</w:t>
      </w:r>
      <w:r w:rsidRPr="005F5824">
        <w:rPr>
          <w:rFonts w:ascii="Avenir Next LT Pro" w:eastAsiaTheme="minorHAnsi" w:hAnsi="Avenir Next LT Pro" w:cs="Arial"/>
          <w:sz w:val="24"/>
        </w:rPr>
        <w:t xml:space="preserve"> fonctions de </w:t>
      </w:r>
      <w:r w:rsidR="0033114F">
        <w:rPr>
          <w:rFonts w:ascii="Avenir Next LT Pro" w:eastAsiaTheme="minorHAnsi" w:hAnsi="Avenir Next LT Pro" w:cs="Arial"/>
          <w:sz w:val="24"/>
        </w:rPr>
        <w:t>P</w:t>
      </w:r>
      <w:r>
        <w:rPr>
          <w:rFonts w:ascii="Avenir Next LT Pro" w:eastAsiaTheme="minorHAnsi" w:hAnsi="Avenir Next LT Pro" w:cs="Arial"/>
          <w:sz w:val="24"/>
        </w:rPr>
        <w:t xml:space="preserve">résident, </w:t>
      </w:r>
      <w:r w:rsidR="00CF7BDE">
        <w:rPr>
          <w:rFonts w:ascii="Avenir Next LT Pro" w:eastAsiaTheme="minorHAnsi" w:hAnsi="Avenir Next LT Pro" w:cs="Arial"/>
          <w:sz w:val="24"/>
        </w:rPr>
        <w:t>T</w:t>
      </w:r>
      <w:r w:rsidRPr="005F5824">
        <w:rPr>
          <w:rFonts w:ascii="Avenir Next LT Pro" w:eastAsiaTheme="minorHAnsi" w:hAnsi="Avenir Next LT Pro" w:cs="Arial"/>
          <w:sz w:val="24"/>
        </w:rPr>
        <w:t xml:space="preserve">résorier et de </w:t>
      </w:r>
      <w:r w:rsidR="00CF7BDE">
        <w:rPr>
          <w:rFonts w:ascii="Avenir Next LT Pro" w:eastAsiaTheme="minorHAnsi" w:hAnsi="Avenir Next LT Pro" w:cs="Arial"/>
          <w:sz w:val="24"/>
        </w:rPr>
        <w:t>S</w:t>
      </w:r>
      <w:r w:rsidRPr="005F5824">
        <w:rPr>
          <w:rFonts w:ascii="Avenir Next LT Pro" w:eastAsiaTheme="minorHAnsi" w:hAnsi="Avenir Next LT Pro" w:cs="Arial"/>
          <w:sz w:val="24"/>
        </w:rPr>
        <w:t xml:space="preserve">ecrétaire </w:t>
      </w:r>
      <w:r w:rsidR="00CF7BDE">
        <w:rPr>
          <w:rFonts w:ascii="Avenir Next LT Pro" w:eastAsiaTheme="minorHAnsi" w:hAnsi="Avenir Next LT Pro" w:cs="Arial"/>
          <w:sz w:val="24"/>
        </w:rPr>
        <w:t>G</w:t>
      </w:r>
      <w:r w:rsidRPr="005F5824">
        <w:rPr>
          <w:rFonts w:ascii="Avenir Next LT Pro" w:eastAsiaTheme="minorHAnsi" w:hAnsi="Avenir Next LT Pro" w:cs="Arial"/>
          <w:sz w:val="24"/>
        </w:rPr>
        <w:t>énéral peuvent être assurées par un étudiant</w:t>
      </w:r>
      <w:r w:rsidR="00CF7BDE">
        <w:rPr>
          <w:rFonts w:ascii="Avenir Next LT Pro" w:eastAsiaTheme="minorHAnsi" w:hAnsi="Avenir Next LT Pro" w:cs="Arial"/>
          <w:sz w:val="24"/>
        </w:rPr>
        <w:t xml:space="preserve"> </w:t>
      </w:r>
      <w:r w:rsidR="0095076A">
        <w:rPr>
          <w:rFonts w:ascii="Avenir Next LT Pro" w:eastAsiaTheme="minorHAnsi" w:hAnsi="Avenir Next LT Pro" w:cs="Arial"/>
          <w:sz w:val="24"/>
        </w:rPr>
        <w:t>et/</w:t>
      </w:r>
      <w:r w:rsidR="00CF7BDE">
        <w:rPr>
          <w:rFonts w:ascii="Avenir Next LT Pro" w:eastAsiaTheme="minorHAnsi" w:hAnsi="Avenir Next LT Pro" w:cs="Arial"/>
          <w:sz w:val="24"/>
        </w:rPr>
        <w:t>ou un non étudiant</w:t>
      </w:r>
      <w:r w:rsidR="0095076A">
        <w:rPr>
          <w:rFonts w:ascii="Avenir Next LT Pro" w:eastAsiaTheme="minorHAnsi" w:hAnsi="Avenir Next LT Pro" w:cs="Arial"/>
          <w:sz w:val="24"/>
        </w:rPr>
        <w:t xml:space="preserve"> (</w:t>
      </w:r>
      <w:r w:rsidR="0095076A" w:rsidRPr="0095076A">
        <w:rPr>
          <w:rFonts w:ascii="Avenir Next LT Pro" w:eastAsiaTheme="minorHAnsi" w:hAnsi="Avenir Next LT Pro" w:cs="Arial"/>
          <w:i/>
          <w:iCs/>
          <w:sz w:val="24"/>
          <w:highlight w:val="cyan"/>
        </w:rPr>
        <w:t>optionnel mais fortement recommandé, les fonctions peuvent également être assurées uniquement par des enseignants ou uniquement par des étudiants, le choix est laissé à l’Association Sportive)</w:t>
      </w:r>
      <w:r w:rsidR="00CF7BDE">
        <w:rPr>
          <w:rFonts w:ascii="Avenir Next LT Pro" w:eastAsiaTheme="minorHAnsi" w:hAnsi="Avenir Next LT Pro" w:cs="Arial"/>
          <w:sz w:val="24"/>
        </w:rPr>
        <w:t xml:space="preserve">. </w:t>
      </w:r>
    </w:p>
    <w:p w14:paraId="4ED3F30C" w14:textId="77777777" w:rsidR="00B72A23" w:rsidRPr="005F5824" w:rsidRDefault="00B72A23" w:rsidP="003B4BB1">
      <w:pPr>
        <w:pStyle w:val="Corpsdetexte"/>
        <w:rPr>
          <w:rFonts w:ascii="Avenir Next LT Pro" w:eastAsiaTheme="minorHAnsi" w:hAnsi="Avenir Next LT Pro" w:cs="Arial"/>
          <w:sz w:val="24"/>
        </w:rPr>
      </w:pPr>
    </w:p>
    <w:p w14:paraId="10AEAFEA" w14:textId="3C78F278" w:rsidR="003B4BB1" w:rsidRPr="005F5824" w:rsidRDefault="003B4BB1" w:rsidP="003B4BB1">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Le </w:t>
      </w:r>
      <w:r w:rsidR="0095076A">
        <w:rPr>
          <w:rFonts w:ascii="Avenir Next LT Pro" w:eastAsiaTheme="minorHAnsi" w:hAnsi="Avenir Next LT Pro" w:cs="Arial"/>
          <w:sz w:val="24"/>
        </w:rPr>
        <w:t>B</w:t>
      </w:r>
      <w:r w:rsidRPr="005F5824">
        <w:rPr>
          <w:rFonts w:ascii="Avenir Next LT Pro" w:eastAsiaTheme="minorHAnsi" w:hAnsi="Avenir Next LT Pro" w:cs="Arial"/>
          <w:sz w:val="24"/>
        </w:rPr>
        <w:t xml:space="preserve">ureau se réunit au moins une fois par trimestre, sur convocation du Président ou du </w:t>
      </w:r>
      <w:r w:rsidR="0095076A">
        <w:rPr>
          <w:rFonts w:ascii="Avenir Next LT Pro" w:eastAsiaTheme="minorHAnsi" w:hAnsi="Avenir Next LT Pro" w:cs="Arial"/>
          <w:sz w:val="24"/>
        </w:rPr>
        <w:t>V</w:t>
      </w:r>
      <w:r w:rsidRPr="005F5824">
        <w:rPr>
          <w:rFonts w:ascii="Avenir Next LT Pro" w:eastAsiaTheme="minorHAnsi" w:hAnsi="Avenir Next LT Pro" w:cs="Arial"/>
          <w:sz w:val="24"/>
        </w:rPr>
        <w:t>ice-</w:t>
      </w:r>
      <w:r w:rsidR="0095076A">
        <w:rPr>
          <w:rFonts w:ascii="Avenir Next LT Pro" w:eastAsiaTheme="minorHAnsi" w:hAnsi="Avenir Next LT Pro" w:cs="Arial"/>
          <w:sz w:val="24"/>
        </w:rPr>
        <w:t>P</w:t>
      </w:r>
      <w:r w:rsidRPr="005F5824">
        <w:rPr>
          <w:rFonts w:ascii="Avenir Next LT Pro" w:eastAsiaTheme="minorHAnsi" w:hAnsi="Avenir Next LT Pro" w:cs="Arial"/>
          <w:sz w:val="24"/>
        </w:rPr>
        <w:t xml:space="preserve">résident, ou à la demande du tiers de ses membres. </w:t>
      </w:r>
    </w:p>
    <w:p w14:paraId="189F5430" w14:textId="341FFA03" w:rsidR="003B4BB1" w:rsidRDefault="003B4BB1" w:rsidP="003B4BB1">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Il applique les décisions du Comité Directeur et règle les affaires courantes. </w:t>
      </w:r>
    </w:p>
    <w:p w14:paraId="49C71916" w14:textId="77777777" w:rsidR="00B72A23" w:rsidRPr="005F5824" w:rsidRDefault="00B72A23" w:rsidP="003B4BB1">
      <w:pPr>
        <w:pStyle w:val="Corpsdetexte"/>
        <w:rPr>
          <w:rFonts w:ascii="Avenir Next LT Pro" w:eastAsiaTheme="minorHAnsi" w:hAnsi="Avenir Next LT Pro" w:cs="Arial"/>
          <w:sz w:val="24"/>
        </w:rPr>
      </w:pPr>
    </w:p>
    <w:p w14:paraId="651F4844" w14:textId="601D2457" w:rsidR="00B72A23" w:rsidRPr="005F5824" w:rsidRDefault="003B4BB1" w:rsidP="003B4BB1">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Le </w:t>
      </w:r>
      <w:r w:rsidR="0095076A">
        <w:rPr>
          <w:rFonts w:ascii="Avenir Next LT Pro" w:eastAsiaTheme="minorHAnsi" w:hAnsi="Avenir Next LT Pro" w:cs="Arial"/>
          <w:sz w:val="24"/>
        </w:rPr>
        <w:t>T</w:t>
      </w:r>
      <w:r w:rsidRPr="005F5824">
        <w:rPr>
          <w:rFonts w:ascii="Avenir Next LT Pro" w:eastAsiaTheme="minorHAnsi" w:hAnsi="Avenir Next LT Pro" w:cs="Arial"/>
          <w:sz w:val="24"/>
        </w:rPr>
        <w:t>résorier et son adjoint éventuel tiennent le livre des comptes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5F5824">
        <w:rPr>
          <w:rFonts w:ascii="Avenir Next LT Pro" w:eastAsiaTheme="minorHAnsi" w:hAnsi="Avenir Next LT Pro" w:cs="Arial"/>
          <w:sz w:val="24"/>
        </w:rPr>
        <w:t xml:space="preserve"> et sont responsables avec le Président des fonds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Pr="005F5824">
        <w:rPr>
          <w:rFonts w:ascii="Avenir Next LT Pro" w:eastAsiaTheme="minorHAnsi" w:hAnsi="Avenir Next LT Pro" w:cs="Arial"/>
          <w:sz w:val="24"/>
        </w:rPr>
        <w:t>. Il appose sa signature sur tout ordre de paiement et établit à la demande du Président un point sur l'exécution comptable de l'exercice en cours. Il transmet à l'agent comptable</w:t>
      </w:r>
      <w:r w:rsidR="0095076A">
        <w:rPr>
          <w:rFonts w:ascii="Avenir Next LT Pro" w:eastAsiaTheme="minorHAnsi" w:hAnsi="Avenir Next LT Pro" w:cs="Arial"/>
          <w:sz w:val="24"/>
        </w:rPr>
        <w:t xml:space="preserve"> du ou</w:t>
      </w:r>
      <w:r w:rsidRPr="005F5824">
        <w:rPr>
          <w:rFonts w:ascii="Avenir Next LT Pro" w:eastAsiaTheme="minorHAnsi" w:hAnsi="Avenir Next LT Pro" w:cs="Arial"/>
          <w:sz w:val="24"/>
        </w:rPr>
        <w:t xml:space="preserve"> des établissements </w:t>
      </w:r>
      <w:r w:rsidR="0095076A">
        <w:rPr>
          <w:rFonts w:ascii="Avenir Next LT Pro" w:eastAsiaTheme="minorHAnsi" w:hAnsi="Avenir Next LT Pro" w:cs="Arial"/>
          <w:sz w:val="24"/>
        </w:rPr>
        <w:t>de rattachement</w:t>
      </w:r>
      <w:r w:rsidRPr="005F5824">
        <w:rPr>
          <w:rFonts w:ascii="Avenir Next LT Pro" w:eastAsiaTheme="minorHAnsi" w:hAnsi="Avenir Next LT Pro" w:cs="Arial"/>
          <w:sz w:val="24"/>
        </w:rPr>
        <w:t xml:space="preserve"> le compte des résultats. </w:t>
      </w:r>
    </w:p>
    <w:p w14:paraId="6C0904EF" w14:textId="5D40865B" w:rsidR="007E77E9" w:rsidRDefault="003B4BB1" w:rsidP="00EA76BB">
      <w:pPr>
        <w:pStyle w:val="Corpsdetexte"/>
        <w:rPr>
          <w:rFonts w:ascii="Avenir Next LT Pro" w:eastAsiaTheme="minorHAnsi" w:hAnsi="Avenir Next LT Pro" w:cs="Arial"/>
          <w:sz w:val="24"/>
        </w:rPr>
      </w:pPr>
      <w:r w:rsidRPr="005F5824">
        <w:rPr>
          <w:rFonts w:ascii="Avenir Next LT Pro" w:eastAsiaTheme="minorHAnsi" w:hAnsi="Avenir Next LT Pro" w:cs="Arial"/>
          <w:sz w:val="24"/>
        </w:rPr>
        <w:t xml:space="preserve">Le </w:t>
      </w:r>
      <w:r w:rsidR="0095076A">
        <w:rPr>
          <w:rFonts w:ascii="Avenir Next LT Pro" w:eastAsiaTheme="minorHAnsi" w:hAnsi="Avenir Next LT Pro" w:cs="Arial"/>
          <w:sz w:val="24"/>
        </w:rPr>
        <w:t>S</w:t>
      </w:r>
      <w:r w:rsidRPr="005F5824">
        <w:rPr>
          <w:rFonts w:ascii="Avenir Next LT Pro" w:eastAsiaTheme="minorHAnsi" w:hAnsi="Avenir Next LT Pro" w:cs="Arial"/>
          <w:sz w:val="24"/>
        </w:rPr>
        <w:t xml:space="preserve">ecrétaire </w:t>
      </w:r>
      <w:r w:rsidR="0095076A">
        <w:rPr>
          <w:rFonts w:ascii="Avenir Next LT Pro" w:eastAsiaTheme="minorHAnsi" w:hAnsi="Avenir Next LT Pro" w:cs="Arial"/>
          <w:sz w:val="24"/>
        </w:rPr>
        <w:t>G</w:t>
      </w:r>
      <w:r w:rsidRPr="005F5824">
        <w:rPr>
          <w:rFonts w:ascii="Avenir Next LT Pro" w:eastAsiaTheme="minorHAnsi" w:hAnsi="Avenir Next LT Pro" w:cs="Arial"/>
          <w:sz w:val="24"/>
        </w:rPr>
        <w:t>énéral et son adjoint éventuel sont chargés de l'envoi des convocations, de la rédaction des procès-verbaux et de la correspondance de l'</w:t>
      </w:r>
      <w:r w:rsidR="0033114F">
        <w:rPr>
          <w:rFonts w:ascii="Avenir Next LT Pro" w:eastAsiaTheme="minorHAnsi" w:hAnsi="Avenir Next LT Pro" w:cs="Arial"/>
          <w:sz w:val="24"/>
        </w:rPr>
        <w:t>Association</w:t>
      </w:r>
      <w:r w:rsidR="00CF7BDE">
        <w:rPr>
          <w:rFonts w:ascii="Avenir Next LT Pro" w:eastAsiaTheme="minorHAnsi" w:hAnsi="Avenir Next LT Pro" w:cs="Arial"/>
          <w:sz w:val="24"/>
        </w:rPr>
        <w:t xml:space="preserve"> Sportive</w:t>
      </w:r>
      <w:r w:rsidR="00EA76BB">
        <w:rPr>
          <w:rFonts w:ascii="Avenir Next LT Pro" w:eastAsiaTheme="minorHAnsi" w:hAnsi="Avenir Next LT Pro" w:cs="Arial"/>
          <w:sz w:val="24"/>
        </w:rPr>
        <w:t>.</w:t>
      </w:r>
    </w:p>
    <w:p w14:paraId="0F6F2E46" w14:textId="374EE568" w:rsidR="00DD5CC2" w:rsidRDefault="00DD5CC2" w:rsidP="00EA76BB">
      <w:pPr>
        <w:pStyle w:val="Corpsdetexte"/>
        <w:rPr>
          <w:rFonts w:ascii="Avenir Next LT Pro" w:eastAsiaTheme="minorHAnsi" w:hAnsi="Avenir Next LT Pro" w:cs="Arial"/>
          <w:sz w:val="24"/>
        </w:rPr>
      </w:pPr>
    </w:p>
    <w:p w14:paraId="68C3A68A" w14:textId="77777777" w:rsidR="00DD5CC2" w:rsidRDefault="00DD5CC2" w:rsidP="00EA76BB">
      <w:pPr>
        <w:pStyle w:val="Corpsdetexte"/>
        <w:rPr>
          <w:b/>
          <w:bCs/>
          <w:color w:val="31849B" w:themeColor="accent5" w:themeShade="BF"/>
        </w:rPr>
      </w:pPr>
    </w:p>
    <w:p w14:paraId="34002938" w14:textId="6D8EF165" w:rsidR="006A37DE" w:rsidRDefault="006A37DE" w:rsidP="006A37DE">
      <w:pPr>
        <w:pStyle w:val="Titre1"/>
        <w:rPr>
          <w:b w:val="0"/>
          <w:bCs w:val="0"/>
          <w:color w:val="365F91" w:themeColor="accent1" w:themeShade="BF"/>
        </w:rPr>
      </w:pPr>
      <w:r>
        <w:t xml:space="preserve">TITRE </w:t>
      </w:r>
      <w:r w:rsidR="005F5824">
        <w:t>I</w:t>
      </w:r>
      <w:r>
        <w:t xml:space="preserve">V – DISPOSITIONS GENERALES  </w:t>
      </w:r>
    </w:p>
    <w:p w14:paraId="320BACF7" w14:textId="04F73C47" w:rsidR="007E77E9" w:rsidRDefault="007E77E9" w:rsidP="00F42DEC">
      <w:pPr>
        <w:rPr>
          <w:b/>
          <w:bCs/>
          <w:color w:val="31849B" w:themeColor="accent5" w:themeShade="BF"/>
        </w:rPr>
      </w:pPr>
    </w:p>
    <w:p w14:paraId="1BD01A48" w14:textId="77777777" w:rsidR="007E77E9" w:rsidRDefault="007E77E9" w:rsidP="00F42DEC">
      <w:pPr>
        <w:rPr>
          <w:b/>
          <w:bCs/>
          <w:color w:val="31849B" w:themeColor="accent5" w:themeShade="BF"/>
        </w:rPr>
      </w:pPr>
    </w:p>
    <w:p w14:paraId="35087158" w14:textId="47FB7B08" w:rsidR="001E0519" w:rsidRDefault="001E0519" w:rsidP="001E0519">
      <w:pPr>
        <w:rPr>
          <w:b/>
          <w:bCs/>
          <w:color w:val="31849B" w:themeColor="accent5" w:themeShade="BF"/>
        </w:rPr>
      </w:pPr>
      <w:r>
        <w:rPr>
          <w:b/>
          <w:bCs/>
          <w:color w:val="31849B" w:themeColor="accent5" w:themeShade="BF"/>
        </w:rPr>
        <w:t>ARTICLE 1</w:t>
      </w:r>
      <w:r w:rsidR="005F5824">
        <w:rPr>
          <w:b/>
          <w:bCs/>
          <w:color w:val="31849B" w:themeColor="accent5" w:themeShade="BF"/>
        </w:rPr>
        <w:t>4</w:t>
      </w:r>
      <w:r w:rsidR="006A37DE">
        <w:rPr>
          <w:b/>
          <w:bCs/>
          <w:color w:val="31849B" w:themeColor="accent5" w:themeShade="BF"/>
        </w:rPr>
        <w:t xml:space="preserve"> – Les ressources de l’</w:t>
      </w:r>
      <w:r w:rsidR="0033114F">
        <w:rPr>
          <w:b/>
          <w:bCs/>
          <w:color w:val="31849B" w:themeColor="accent5" w:themeShade="BF"/>
        </w:rPr>
        <w:t>Association</w:t>
      </w:r>
      <w:r w:rsidR="0095076A">
        <w:rPr>
          <w:b/>
          <w:bCs/>
          <w:color w:val="31849B" w:themeColor="accent5" w:themeShade="BF"/>
        </w:rPr>
        <w:t xml:space="preserve"> Sportive</w:t>
      </w:r>
      <w:r w:rsidR="006A37DE">
        <w:rPr>
          <w:b/>
          <w:bCs/>
          <w:color w:val="31849B" w:themeColor="accent5" w:themeShade="BF"/>
        </w:rPr>
        <w:t xml:space="preserve"> et gestion </w:t>
      </w:r>
    </w:p>
    <w:p w14:paraId="6635B7AE" w14:textId="35D48A11" w:rsidR="000C5122" w:rsidRDefault="000C5122" w:rsidP="001E0519">
      <w:pPr>
        <w:rPr>
          <w:b/>
          <w:bCs/>
          <w:color w:val="31849B" w:themeColor="accent5" w:themeShade="BF"/>
        </w:rPr>
      </w:pPr>
    </w:p>
    <w:p w14:paraId="5DFEA271" w14:textId="28933ECF" w:rsidR="000C5122" w:rsidRPr="000C5122" w:rsidRDefault="000C5122" w:rsidP="000C5122">
      <w:pPr>
        <w:pStyle w:val="Corpsdetexte"/>
        <w:rPr>
          <w:rFonts w:ascii="Avenir Next LT Pro" w:eastAsiaTheme="minorHAnsi" w:hAnsi="Avenir Next LT Pro" w:cs="Arial"/>
          <w:sz w:val="24"/>
        </w:rPr>
      </w:pPr>
      <w:r w:rsidRPr="000C5122">
        <w:rPr>
          <w:rFonts w:ascii="Avenir Next LT Pro" w:eastAsiaTheme="minorHAnsi" w:hAnsi="Avenir Next LT Pro" w:cs="Arial"/>
          <w:sz w:val="24"/>
        </w:rPr>
        <w:t>Les ressources de l’</w:t>
      </w:r>
      <w:r w:rsidR="0033114F">
        <w:rPr>
          <w:rFonts w:ascii="Avenir Next LT Pro" w:eastAsiaTheme="minorHAnsi" w:hAnsi="Avenir Next LT Pro" w:cs="Arial"/>
          <w:sz w:val="24"/>
        </w:rPr>
        <w:t>Association</w:t>
      </w:r>
      <w:r w:rsidRPr="000C5122">
        <w:rPr>
          <w:rFonts w:ascii="Avenir Next LT Pro" w:eastAsiaTheme="minorHAnsi" w:hAnsi="Avenir Next LT Pro" w:cs="Arial"/>
          <w:sz w:val="24"/>
        </w:rPr>
        <w:t xml:space="preserve"> </w:t>
      </w:r>
      <w:r w:rsidR="00EA76BB">
        <w:rPr>
          <w:rFonts w:ascii="Avenir Next LT Pro" w:eastAsiaTheme="minorHAnsi" w:hAnsi="Avenir Next LT Pro" w:cs="Arial"/>
          <w:sz w:val="24"/>
        </w:rPr>
        <w:t xml:space="preserve">Sportive </w:t>
      </w:r>
      <w:r w:rsidRPr="000C5122">
        <w:rPr>
          <w:rFonts w:ascii="Avenir Next LT Pro" w:eastAsiaTheme="minorHAnsi" w:hAnsi="Avenir Next LT Pro" w:cs="Arial"/>
          <w:sz w:val="24"/>
        </w:rPr>
        <w:t xml:space="preserve">comprennent : </w:t>
      </w:r>
    </w:p>
    <w:p w14:paraId="0CAAA7EA" w14:textId="1A8B6CF4" w:rsidR="000C5122" w:rsidRPr="000C5122" w:rsidRDefault="000C5122" w:rsidP="000C5122">
      <w:pPr>
        <w:numPr>
          <w:ilvl w:val="0"/>
          <w:numId w:val="21"/>
        </w:numPr>
        <w:rPr>
          <w:rFonts w:cs="Arial"/>
        </w:rPr>
      </w:pPr>
      <w:r w:rsidRPr="000C5122">
        <w:rPr>
          <w:rFonts w:cs="Arial"/>
        </w:rPr>
        <w:t>Les montants des cotisations</w:t>
      </w:r>
      <w:r w:rsidR="0035137F">
        <w:rPr>
          <w:rFonts w:cs="Arial"/>
        </w:rPr>
        <w:t>,</w:t>
      </w:r>
    </w:p>
    <w:p w14:paraId="09F86DD7" w14:textId="71DF82D0" w:rsidR="000C5122" w:rsidRPr="000C5122" w:rsidRDefault="000C5122" w:rsidP="000C5122">
      <w:pPr>
        <w:numPr>
          <w:ilvl w:val="0"/>
          <w:numId w:val="21"/>
        </w:numPr>
        <w:rPr>
          <w:rFonts w:cs="Arial"/>
        </w:rPr>
      </w:pPr>
      <w:r w:rsidRPr="000C5122">
        <w:rPr>
          <w:rFonts w:cs="Arial"/>
        </w:rPr>
        <w:t>Les subventions publiques (Etat, collectivités territoriales…)</w:t>
      </w:r>
      <w:r w:rsidR="0035137F">
        <w:rPr>
          <w:rFonts w:cs="Arial"/>
        </w:rPr>
        <w:t>,</w:t>
      </w:r>
    </w:p>
    <w:p w14:paraId="1A9A7C91" w14:textId="26AA4BEB" w:rsidR="000C5122" w:rsidRDefault="000C5122" w:rsidP="000C5122">
      <w:pPr>
        <w:numPr>
          <w:ilvl w:val="0"/>
          <w:numId w:val="21"/>
        </w:numPr>
        <w:rPr>
          <w:rFonts w:cs="Arial"/>
        </w:rPr>
      </w:pPr>
      <w:r w:rsidRPr="000C5122">
        <w:rPr>
          <w:rFonts w:cs="Arial"/>
        </w:rPr>
        <w:t>Les subventions privées (dons, legs et parrainages)</w:t>
      </w:r>
      <w:r w:rsidR="0035137F">
        <w:rPr>
          <w:rFonts w:cs="Arial"/>
        </w:rPr>
        <w:t>,</w:t>
      </w:r>
    </w:p>
    <w:p w14:paraId="723C2BF4" w14:textId="6FDA3CBD" w:rsidR="00A018A7" w:rsidRDefault="00A018A7" w:rsidP="000C5122">
      <w:pPr>
        <w:numPr>
          <w:ilvl w:val="0"/>
          <w:numId w:val="21"/>
        </w:numPr>
        <w:rPr>
          <w:rFonts w:cs="Arial"/>
        </w:rPr>
      </w:pPr>
      <w:r>
        <w:rPr>
          <w:rFonts w:cs="Arial"/>
        </w:rPr>
        <w:t xml:space="preserve">Les moyens mis à disposition </w:t>
      </w:r>
      <w:r w:rsidR="004E7C8F">
        <w:rPr>
          <w:rFonts w:cs="Arial"/>
        </w:rPr>
        <w:t xml:space="preserve">par </w:t>
      </w:r>
      <w:r w:rsidR="00AC47AF">
        <w:rPr>
          <w:rFonts w:cs="Arial"/>
        </w:rPr>
        <w:t>l</w:t>
      </w:r>
      <w:r w:rsidR="0095076A">
        <w:rPr>
          <w:rFonts w:cs="Arial"/>
        </w:rPr>
        <w:t xml:space="preserve">e ou les </w:t>
      </w:r>
      <w:r w:rsidR="00AC47AF">
        <w:rPr>
          <w:rFonts w:cs="Arial"/>
        </w:rPr>
        <w:t>établissement</w:t>
      </w:r>
      <w:r w:rsidR="0095076A">
        <w:rPr>
          <w:rFonts w:cs="Arial"/>
        </w:rPr>
        <w:t>s de rattachement,</w:t>
      </w:r>
    </w:p>
    <w:p w14:paraId="4A354CA5" w14:textId="19179218" w:rsidR="00AC47AF" w:rsidRDefault="00AC47AF" w:rsidP="000C5122">
      <w:pPr>
        <w:numPr>
          <w:ilvl w:val="0"/>
          <w:numId w:val="21"/>
        </w:numPr>
        <w:rPr>
          <w:rFonts w:cs="Arial"/>
        </w:rPr>
      </w:pPr>
      <w:r>
        <w:rPr>
          <w:rFonts w:cs="Arial"/>
        </w:rPr>
        <w:t xml:space="preserve">Les remboursements accordés par la FF Sport U, les ligues régionales du sport universitaire ou tout autre organisme de la </w:t>
      </w:r>
      <w:r w:rsidR="00B72A23">
        <w:rPr>
          <w:rFonts w:cs="Arial"/>
        </w:rPr>
        <w:t>F</w:t>
      </w:r>
      <w:r>
        <w:rPr>
          <w:rFonts w:cs="Arial"/>
        </w:rPr>
        <w:t>édération</w:t>
      </w:r>
      <w:r w:rsidR="0035137F">
        <w:rPr>
          <w:rFonts w:cs="Arial"/>
        </w:rPr>
        <w:t>,</w:t>
      </w:r>
    </w:p>
    <w:p w14:paraId="06305C87" w14:textId="059498B3" w:rsidR="00AC47AF" w:rsidRPr="00B72A23" w:rsidRDefault="00AC47AF" w:rsidP="00B72A23">
      <w:pPr>
        <w:numPr>
          <w:ilvl w:val="0"/>
          <w:numId w:val="21"/>
        </w:numPr>
        <w:rPr>
          <w:rFonts w:cs="Arial"/>
        </w:rPr>
      </w:pPr>
      <w:r>
        <w:rPr>
          <w:rFonts w:cs="Arial"/>
        </w:rPr>
        <w:t>Les sommes perçues lors des éventuelles manifestations qu’elle organise</w:t>
      </w:r>
      <w:r w:rsidR="0035137F">
        <w:rPr>
          <w:rFonts w:cs="Arial"/>
        </w:rPr>
        <w:t>,</w:t>
      </w:r>
    </w:p>
    <w:p w14:paraId="115BDD8B" w14:textId="092413FC" w:rsidR="00576522" w:rsidRPr="000C5122" w:rsidRDefault="00576522" w:rsidP="000C5122">
      <w:pPr>
        <w:numPr>
          <w:ilvl w:val="0"/>
          <w:numId w:val="21"/>
        </w:numPr>
        <w:rPr>
          <w:rFonts w:cs="Arial"/>
        </w:rPr>
      </w:pPr>
      <w:r>
        <w:rPr>
          <w:rFonts w:cs="Arial"/>
        </w:rPr>
        <w:t>Toute autre ressource autorisée par les lois et règlements en vigueur</w:t>
      </w:r>
      <w:r w:rsidR="0035137F">
        <w:rPr>
          <w:rFonts w:cs="Arial"/>
        </w:rPr>
        <w:t>.</w:t>
      </w:r>
    </w:p>
    <w:p w14:paraId="33A987A4" w14:textId="77777777" w:rsidR="000C5122" w:rsidRPr="000C5122" w:rsidRDefault="000C5122" w:rsidP="000C5122">
      <w:pPr>
        <w:rPr>
          <w:rFonts w:cs="Arial"/>
        </w:rPr>
      </w:pPr>
    </w:p>
    <w:p w14:paraId="09C56491" w14:textId="77777777" w:rsidR="000C5122" w:rsidRPr="000C5122" w:rsidRDefault="000C5122" w:rsidP="000C5122">
      <w:pPr>
        <w:pStyle w:val="Corpsdetexte"/>
        <w:rPr>
          <w:rFonts w:ascii="Avenir Next LT Pro" w:eastAsiaTheme="minorHAnsi" w:hAnsi="Avenir Next LT Pro" w:cs="Arial"/>
          <w:sz w:val="24"/>
        </w:rPr>
      </w:pPr>
      <w:r w:rsidRPr="000C5122">
        <w:rPr>
          <w:rFonts w:ascii="Avenir Next LT Pro" w:eastAsiaTheme="minorHAnsi" w:hAnsi="Avenir Next LT Pro" w:cs="Arial"/>
          <w:sz w:val="24"/>
        </w:rPr>
        <w:t xml:space="preserve">Il est tenu une comptabilité complète au jour le jour de toutes les recettes et dépenses. </w:t>
      </w:r>
    </w:p>
    <w:p w14:paraId="74AFB4D0" w14:textId="13D8A2A3" w:rsidR="000C5122" w:rsidRPr="000C5122" w:rsidRDefault="000C5122" w:rsidP="000C5122">
      <w:pPr>
        <w:pStyle w:val="Corpsdetexte"/>
        <w:rPr>
          <w:rFonts w:ascii="Avenir Next LT Pro" w:eastAsiaTheme="minorHAnsi" w:hAnsi="Avenir Next LT Pro" w:cs="Arial"/>
          <w:sz w:val="24"/>
        </w:rPr>
      </w:pPr>
      <w:r w:rsidRPr="000C5122">
        <w:rPr>
          <w:rFonts w:ascii="Avenir Next LT Pro" w:eastAsiaTheme="minorHAnsi" w:hAnsi="Avenir Next LT Pro" w:cs="Arial"/>
          <w:sz w:val="24"/>
        </w:rPr>
        <w:t xml:space="preserve">Le budget est adopté par </w:t>
      </w:r>
      <w:r w:rsidR="005F5824">
        <w:rPr>
          <w:rFonts w:ascii="Avenir Next LT Pro" w:eastAsiaTheme="minorHAnsi" w:hAnsi="Avenir Next LT Pro" w:cs="Arial"/>
          <w:sz w:val="24"/>
        </w:rPr>
        <w:t>le Comité Directeur</w:t>
      </w:r>
      <w:r w:rsidRPr="000C5122">
        <w:rPr>
          <w:rFonts w:ascii="Avenir Next LT Pro" w:eastAsiaTheme="minorHAnsi" w:hAnsi="Avenir Next LT Pro" w:cs="Arial"/>
          <w:sz w:val="24"/>
        </w:rPr>
        <w:t xml:space="preserve"> avant le début de l’exercice </w:t>
      </w:r>
      <w:r w:rsidRPr="000C5122">
        <w:rPr>
          <w:rFonts w:ascii="Avenir Next LT Pro" w:eastAsiaTheme="minorHAnsi" w:hAnsi="Avenir Next LT Pro" w:cs="Arial"/>
          <w:sz w:val="24"/>
        </w:rPr>
        <w:lastRenderedPageBreak/>
        <w:t xml:space="preserve">comptable. </w:t>
      </w:r>
    </w:p>
    <w:p w14:paraId="7C5FBA44" w14:textId="713FE17D" w:rsidR="000C5122" w:rsidRDefault="005F5824" w:rsidP="005F5824">
      <w:pPr>
        <w:rPr>
          <w:rFonts w:cs="Arial"/>
        </w:rPr>
      </w:pPr>
      <w:r w:rsidRPr="005F5824">
        <w:rPr>
          <w:rFonts w:cs="Arial"/>
        </w:rPr>
        <w:t>Tout contrat ou convention passé entre l'</w:t>
      </w:r>
      <w:r w:rsidR="0033114F">
        <w:rPr>
          <w:rFonts w:cs="Arial"/>
        </w:rPr>
        <w:t>Association</w:t>
      </w:r>
      <w:r w:rsidRPr="005F5824">
        <w:rPr>
          <w:rFonts w:cs="Arial"/>
        </w:rPr>
        <w:t xml:space="preserve"> </w:t>
      </w:r>
      <w:r w:rsidR="0095076A">
        <w:rPr>
          <w:rFonts w:cs="Arial"/>
        </w:rPr>
        <w:t xml:space="preserve">Sportive </w:t>
      </w:r>
      <w:r w:rsidRPr="005F5824">
        <w:rPr>
          <w:rFonts w:cs="Arial"/>
        </w:rPr>
        <w:t xml:space="preserve">d'une part, et un membre du </w:t>
      </w:r>
      <w:r w:rsidR="0035137F">
        <w:rPr>
          <w:rFonts w:cs="Arial"/>
        </w:rPr>
        <w:t>Comité Directeur</w:t>
      </w:r>
      <w:r w:rsidRPr="005F5824">
        <w:rPr>
          <w:rFonts w:cs="Arial"/>
        </w:rPr>
        <w:t xml:space="preserve">, son conjoint ou un proche, d'autre part, est soumis pour autorisation au </w:t>
      </w:r>
      <w:r w:rsidR="0035137F">
        <w:rPr>
          <w:rFonts w:cs="Arial"/>
        </w:rPr>
        <w:t>Comité Directeur</w:t>
      </w:r>
      <w:r w:rsidRPr="005F5824">
        <w:rPr>
          <w:rFonts w:cs="Arial"/>
        </w:rPr>
        <w:t xml:space="preserve"> et présenté pour information à la plus prochaine </w:t>
      </w:r>
      <w:r w:rsidR="0035137F">
        <w:rPr>
          <w:rFonts w:cs="Arial"/>
        </w:rPr>
        <w:t>Assemblée Générale</w:t>
      </w:r>
      <w:r w:rsidR="00EB2EEF">
        <w:rPr>
          <w:rFonts w:cs="Arial"/>
        </w:rPr>
        <w:t>.</w:t>
      </w:r>
    </w:p>
    <w:p w14:paraId="1FE4000D" w14:textId="06C6DFA4" w:rsidR="000C5122" w:rsidRDefault="000C5122" w:rsidP="000C5122">
      <w:pPr>
        <w:rPr>
          <w:rFonts w:cs="Arial"/>
        </w:rPr>
      </w:pPr>
    </w:p>
    <w:p w14:paraId="167E3A19" w14:textId="77777777" w:rsidR="00EB2EEF" w:rsidRPr="000C5122" w:rsidRDefault="00EB2EEF" w:rsidP="000C5122">
      <w:pPr>
        <w:rPr>
          <w:rFonts w:cs="Arial"/>
        </w:rPr>
      </w:pPr>
    </w:p>
    <w:p w14:paraId="59382B34" w14:textId="0582CDB9" w:rsidR="000C5122" w:rsidRDefault="000C5122" w:rsidP="000C5122">
      <w:pPr>
        <w:rPr>
          <w:b/>
          <w:bCs/>
          <w:color w:val="31849B" w:themeColor="accent5" w:themeShade="BF"/>
        </w:rPr>
      </w:pPr>
      <w:r>
        <w:rPr>
          <w:b/>
          <w:bCs/>
          <w:color w:val="31849B" w:themeColor="accent5" w:themeShade="BF"/>
        </w:rPr>
        <w:t>ARTICLE 1</w:t>
      </w:r>
      <w:r w:rsidR="00AC47AF">
        <w:rPr>
          <w:b/>
          <w:bCs/>
          <w:color w:val="31849B" w:themeColor="accent5" w:themeShade="BF"/>
        </w:rPr>
        <w:t>5</w:t>
      </w:r>
      <w:r>
        <w:rPr>
          <w:b/>
          <w:bCs/>
          <w:color w:val="31849B" w:themeColor="accent5" w:themeShade="BF"/>
        </w:rPr>
        <w:t xml:space="preserve"> – Délégation </w:t>
      </w:r>
    </w:p>
    <w:p w14:paraId="3C94F282" w14:textId="77777777" w:rsidR="000C5122" w:rsidRPr="000C5122" w:rsidRDefault="000C5122" w:rsidP="000C5122">
      <w:pPr>
        <w:rPr>
          <w:rFonts w:cs="Arial"/>
        </w:rPr>
      </w:pPr>
    </w:p>
    <w:p w14:paraId="6430FB34" w14:textId="7A3B9F1C" w:rsidR="00EB2EEF" w:rsidRDefault="000C5122" w:rsidP="000C5122">
      <w:pPr>
        <w:pStyle w:val="Retraitcorpsdetexte"/>
        <w:ind w:left="0"/>
        <w:jc w:val="both"/>
        <w:rPr>
          <w:rFonts w:ascii="Avenir Next LT Pro" w:eastAsiaTheme="minorHAnsi" w:hAnsi="Avenir Next LT Pro" w:cs="Arial"/>
          <w:szCs w:val="22"/>
          <w:lang w:eastAsia="en-US"/>
        </w:rPr>
      </w:pPr>
      <w:r w:rsidRPr="000C5122">
        <w:rPr>
          <w:rFonts w:ascii="Avenir Next LT Pro" w:eastAsiaTheme="minorHAnsi" w:hAnsi="Avenir Next LT Pro" w:cs="Arial"/>
          <w:szCs w:val="22"/>
          <w:lang w:eastAsia="en-US"/>
        </w:rPr>
        <w:t xml:space="preserve">Chaque </w:t>
      </w:r>
      <w:r>
        <w:rPr>
          <w:rFonts w:ascii="Avenir Next LT Pro" w:eastAsiaTheme="minorHAnsi" w:hAnsi="Avenir Next LT Pro" w:cs="Arial"/>
          <w:szCs w:val="22"/>
          <w:lang w:eastAsia="en-US"/>
        </w:rPr>
        <w:t>membre</w:t>
      </w:r>
      <w:r w:rsidRPr="000C5122">
        <w:rPr>
          <w:rFonts w:ascii="Avenir Next LT Pro" w:eastAsiaTheme="minorHAnsi" w:hAnsi="Avenir Next LT Pro" w:cs="Arial"/>
          <w:szCs w:val="22"/>
          <w:lang w:eastAsia="en-US"/>
        </w:rPr>
        <w:t xml:space="preserve"> du Comité Directeur ou adhérent peut être chargé par la direction de fonctions spéciales ou missions dans l’intérêt du bon fonctionnement et la prospérité de l’</w:t>
      </w:r>
      <w:r w:rsidR="0033114F">
        <w:rPr>
          <w:rFonts w:ascii="Avenir Next LT Pro" w:eastAsiaTheme="minorHAnsi" w:hAnsi="Avenir Next LT Pro" w:cs="Arial"/>
          <w:szCs w:val="22"/>
          <w:lang w:eastAsia="en-US"/>
        </w:rPr>
        <w:t>Association</w:t>
      </w:r>
      <w:r w:rsidR="0095076A">
        <w:rPr>
          <w:rFonts w:ascii="Avenir Next LT Pro" w:eastAsiaTheme="minorHAnsi" w:hAnsi="Avenir Next LT Pro" w:cs="Arial"/>
          <w:szCs w:val="22"/>
          <w:lang w:eastAsia="en-US"/>
        </w:rPr>
        <w:t xml:space="preserve"> Sportive</w:t>
      </w:r>
      <w:r w:rsidRPr="000C5122">
        <w:rPr>
          <w:rFonts w:ascii="Avenir Next LT Pro" w:eastAsiaTheme="minorHAnsi" w:hAnsi="Avenir Next LT Pro" w:cs="Arial"/>
          <w:szCs w:val="22"/>
          <w:lang w:eastAsia="en-US"/>
        </w:rPr>
        <w:t>.</w:t>
      </w:r>
    </w:p>
    <w:p w14:paraId="1B9726DF" w14:textId="77777777" w:rsidR="00A746F4" w:rsidRDefault="00A746F4" w:rsidP="000C5122">
      <w:pPr>
        <w:pStyle w:val="Retraitcorpsdetexte"/>
        <w:ind w:left="0"/>
        <w:jc w:val="both"/>
        <w:rPr>
          <w:rFonts w:ascii="Avenir Next LT Pro" w:eastAsiaTheme="minorHAnsi" w:hAnsi="Avenir Next LT Pro" w:cs="Arial"/>
          <w:szCs w:val="22"/>
          <w:lang w:eastAsia="en-US"/>
        </w:rPr>
      </w:pPr>
    </w:p>
    <w:p w14:paraId="1B77DB85" w14:textId="77777777" w:rsidR="0095076A" w:rsidRDefault="0095076A" w:rsidP="00AC47AF">
      <w:pPr>
        <w:rPr>
          <w:b/>
          <w:bCs/>
          <w:color w:val="31849B" w:themeColor="accent5" w:themeShade="BF"/>
        </w:rPr>
      </w:pPr>
    </w:p>
    <w:p w14:paraId="5290C1F7" w14:textId="5C53F200" w:rsidR="00AC47AF" w:rsidRDefault="00AC47AF" w:rsidP="00AC47AF">
      <w:pPr>
        <w:rPr>
          <w:b/>
          <w:bCs/>
          <w:color w:val="31849B" w:themeColor="accent5" w:themeShade="BF"/>
        </w:rPr>
      </w:pPr>
      <w:r>
        <w:rPr>
          <w:b/>
          <w:bCs/>
          <w:color w:val="31849B" w:themeColor="accent5" w:themeShade="BF"/>
        </w:rPr>
        <w:t xml:space="preserve">ARTICLE 16 – Modification des statuts  </w:t>
      </w:r>
    </w:p>
    <w:p w14:paraId="44D1398F" w14:textId="5004A092" w:rsidR="00FD4B98" w:rsidRDefault="00FD4B98" w:rsidP="000C5122">
      <w:pPr>
        <w:pStyle w:val="Retraitcorpsdetexte"/>
        <w:ind w:left="0"/>
        <w:jc w:val="both"/>
        <w:rPr>
          <w:rFonts w:ascii="Avenir Next LT Pro" w:eastAsiaTheme="minorHAnsi" w:hAnsi="Avenir Next LT Pro" w:cs="Arial"/>
          <w:szCs w:val="22"/>
          <w:lang w:eastAsia="en-US"/>
        </w:rPr>
      </w:pPr>
    </w:p>
    <w:p w14:paraId="5E214352" w14:textId="0DEDDF9E" w:rsidR="00AC47AF" w:rsidRPr="00AC47AF" w:rsidRDefault="00AC47AF" w:rsidP="00AC47AF">
      <w:pPr>
        <w:pStyle w:val="Retraitcorpsdetexte"/>
        <w:ind w:left="0"/>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t>Les statuts ne peuvent être modifiés que par</w:t>
      </w:r>
      <w:r>
        <w:rPr>
          <w:rFonts w:ascii="Avenir Next LT Pro" w:eastAsiaTheme="minorHAnsi" w:hAnsi="Avenir Next LT Pro" w:cs="Arial"/>
          <w:szCs w:val="22"/>
          <w:lang w:eastAsia="en-US"/>
        </w:rPr>
        <w:t xml:space="preserve"> l’</w:t>
      </w:r>
      <w:r w:rsidR="0035137F">
        <w:rPr>
          <w:rFonts w:ascii="Avenir Next LT Pro" w:eastAsiaTheme="minorHAnsi" w:hAnsi="Avenir Next LT Pro" w:cs="Arial"/>
          <w:szCs w:val="22"/>
          <w:lang w:eastAsia="en-US"/>
        </w:rPr>
        <w:t>Assemblée Générale</w:t>
      </w:r>
      <w:r w:rsidR="008B2CC5">
        <w:rPr>
          <w:rFonts w:ascii="Avenir Next LT Pro" w:eastAsiaTheme="minorHAnsi" w:hAnsi="Avenir Next LT Pro" w:cs="Arial"/>
          <w:szCs w:val="22"/>
          <w:lang w:eastAsia="en-US"/>
        </w:rPr>
        <w:t>,</w:t>
      </w:r>
      <w:r w:rsidRPr="00AC47AF">
        <w:rPr>
          <w:rFonts w:ascii="Avenir Next LT Pro" w:eastAsiaTheme="minorHAnsi" w:hAnsi="Avenir Next LT Pro" w:cs="Arial"/>
          <w:szCs w:val="22"/>
          <w:lang w:eastAsia="en-US"/>
        </w:rPr>
        <w:t xml:space="preserve"> sur proposition du Comité Directeur, du Président de l'</w:t>
      </w:r>
      <w:r w:rsidR="0033114F">
        <w:rPr>
          <w:rFonts w:ascii="Avenir Next LT Pro" w:eastAsiaTheme="minorHAnsi" w:hAnsi="Avenir Next LT Pro" w:cs="Arial"/>
          <w:szCs w:val="22"/>
          <w:lang w:eastAsia="en-US"/>
        </w:rPr>
        <w:t>Association</w:t>
      </w:r>
      <w:r w:rsidRPr="00AC47AF">
        <w:rPr>
          <w:rFonts w:ascii="Avenir Next LT Pro" w:eastAsiaTheme="minorHAnsi" w:hAnsi="Avenir Next LT Pro" w:cs="Arial"/>
          <w:szCs w:val="22"/>
          <w:lang w:eastAsia="en-US"/>
        </w:rPr>
        <w:t xml:space="preserve"> </w:t>
      </w:r>
      <w:r w:rsidR="0095076A">
        <w:rPr>
          <w:rFonts w:ascii="Avenir Next LT Pro" w:eastAsiaTheme="minorHAnsi" w:hAnsi="Avenir Next LT Pro" w:cs="Arial"/>
          <w:szCs w:val="22"/>
          <w:lang w:eastAsia="en-US"/>
        </w:rPr>
        <w:t>S</w:t>
      </w:r>
      <w:r w:rsidRPr="00AC47AF">
        <w:rPr>
          <w:rFonts w:ascii="Avenir Next LT Pro" w:eastAsiaTheme="minorHAnsi" w:hAnsi="Avenir Next LT Pro" w:cs="Arial"/>
          <w:szCs w:val="22"/>
          <w:lang w:eastAsia="en-US"/>
        </w:rPr>
        <w:t>portive, ou du dixième des membres de l'</w:t>
      </w:r>
      <w:r w:rsidR="0033114F">
        <w:rPr>
          <w:rFonts w:ascii="Avenir Next LT Pro" w:eastAsiaTheme="minorHAnsi" w:hAnsi="Avenir Next LT Pro" w:cs="Arial"/>
          <w:szCs w:val="22"/>
          <w:lang w:eastAsia="en-US"/>
        </w:rPr>
        <w:t>Association</w:t>
      </w:r>
      <w:r w:rsidR="00EA76BB">
        <w:rPr>
          <w:rFonts w:ascii="Avenir Next LT Pro" w:eastAsiaTheme="minorHAnsi" w:hAnsi="Avenir Next LT Pro" w:cs="Arial"/>
          <w:szCs w:val="22"/>
          <w:lang w:eastAsia="en-US"/>
        </w:rPr>
        <w:t xml:space="preserve"> Sportive</w:t>
      </w:r>
      <w:r w:rsidRPr="00AC47AF">
        <w:rPr>
          <w:rFonts w:ascii="Avenir Next LT Pro" w:eastAsiaTheme="minorHAnsi" w:hAnsi="Avenir Next LT Pro" w:cs="Arial"/>
          <w:szCs w:val="22"/>
          <w:lang w:eastAsia="en-US"/>
        </w:rPr>
        <w:t xml:space="preserve">. Les statuts ainsi que les modifications qui peuvent y être apportées sont soumis pour avis à </w:t>
      </w:r>
      <w:r>
        <w:rPr>
          <w:rFonts w:ascii="Avenir Next LT Pro" w:eastAsiaTheme="minorHAnsi" w:hAnsi="Avenir Next LT Pro" w:cs="Arial"/>
          <w:szCs w:val="22"/>
          <w:lang w:eastAsia="en-US"/>
        </w:rPr>
        <w:t xml:space="preserve">la Ligue Régionale du Sport Universitaire. </w:t>
      </w:r>
    </w:p>
    <w:p w14:paraId="3D20862B" w14:textId="77777777" w:rsidR="00AC47AF" w:rsidRPr="00AC47AF" w:rsidRDefault="00AC47AF" w:rsidP="00AC47AF">
      <w:pPr>
        <w:pStyle w:val="Retraitcorpsdetexte"/>
        <w:ind w:left="0"/>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t xml:space="preserve">Dans tous les cas, la convocation accompagnée d'un ordre du jour mentionnant les propositions de modifications est adressée par mail aux membres 15 jours au moins avant la date fixée pour la réunion de l'assemblée. </w:t>
      </w:r>
    </w:p>
    <w:p w14:paraId="2B4AAA11" w14:textId="765E8053" w:rsidR="00AC47AF" w:rsidRPr="00AC47AF" w:rsidRDefault="00AC47AF" w:rsidP="00AC47AF">
      <w:pPr>
        <w:pStyle w:val="Retraitcorpsdetexte"/>
        <w:ind w:left="0"/>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t>Les statuts ne peuvent être modifiés qu'à la majorité des 2/3 des membres présents ou représentés. Si cette proportion n'est pas atteinte, I'</w:t>
      </w:r>
      <w:r w:rsidR="0035137F">
        <w:rPr>
          <w:rFonts w:ascii="Avenir Next LT Pro" w:eastAsiaTheme="minorHAnsi" w:hAnsi="Avenir Next LT Pro" w:cs="Arial"/>
          <w:szCs w:val="22"/>
          <w:lang w:eastAsia="en-US"/>
        </w:rPr>
        <w:t>Assemblée Générale</w:t>
      </w:r>
      <w:r w:rsidR="008B2CC5" w:rsidRPr="008B2CC5">
        <w:rPr>
          <w:rFonts w:ascii="Avenir Next LT Pro" w:eastAsiaTheme="minorHAnsi" w:hAnsi="Avenir Next LT Pro" w:cs="Arial"/>
          <w:szCs w:val="22"/>
          <w:lang w:eastAsia="en-US"/>
        </w:rPr>
        <w:t xml:space="preserve"> </w:t>
      </w:r>
      <w:r w:rsidR="008B2CC5" w:rsidRPr="00AC47AF">
        <w:rPr>
          <w:rFonts w:ascii="Avenir Next LT Pro" w:eastAsiaTheme="minorHAnsi" w:hAnsi="Avenir Next LT Pro" w:cs="Arial"/>
          <w:szCs w:val="22"/>
          <w:lang w:eastAsia="en-US"/>
        </w:rPr>
        <w:t>est</w:t>
      </w:r>
      <w:r w:rsidRPr="00AC47AF">
        <w:rPr>
          <w:rFonts w:ascii="Avenir Next LT Pro" w:eastAsiaTheme="minorHAnsi" w:hAnsi="Avenir Next LT Pro" w:cs="Arial"/>
          <w:szCs w:val="22"/>
          <w:lang w:eastAsia="en-US"/>
        </w:rPr>
        <w:t xml:space="preserve"> convoquée à nouveau à 15 jours d'intervalle au moins. </w:t>
      </w:r>
    </w:p>
    <w:p w14:paraId="3F4EBA2A" w14:textId="3DB1641E" w:rsidR="00AC47AF" w:rsidRPr="000C5122" w:rsidRDefault="00AC47AF" w:rsidP="00AC47AF">
      <w:pPr>
        <w:pStyle w:val="Retraitcorpsdetexte"/>
        <w:ind w:left="0"/>
        <w:jc w:val="both"/>
        <w:rPr>
          <w:rFonts w:ascii="Avenir Next LT Pro" w:eastAsiaTheme="minorHAnsi" w:hAnsi="Avenir Next LT Pro" w:cs="Arial"/>
          <w:szCs w:val="22"/>
          <w:lang w:eastAsia="en-US"/>
        </w:rPr>
      </w:pPr>
      <w:r w:rsidRPr="00AC47AF">
        <w:rPr>
          <w:rFonts w:ascii="Avenir Next LT Pro" w:eastAsiaTheme="minorHAnsi" w:hAnsi="Avenir Next LT Pro" w:cs="Arial"/>
          <w:szCs w:val="22"/>
          <w:lang w:eastAsia="en-US"/>
        </w:rPr>
        <w:t>Chaque membre ne peut porter plus</w:t>
      </w:r>
      <w:r>
        <w:rPr>
          <w:rFonts w:ascii="Avenir Next LT Pro" w:eastAsia="Avenir Next LT Pro" w:hAnsi="Avenir Next LT Pro" w:cs="Avenir Next LT Pro"/>
          <w:szCs w:val="22"/>
          <w:lang w:eastAsia="en-US"/>
        </w:rPr>
        <w:t xml:space="preserve"> </w:t>
      </w:r>
      <w:r w:rsidRPr="00AC47AF">
        <w:rPr>
          <w:rFonts w:ascii="Avenir Next LT Pro" w:eastAsiaTheme="minorHAnsi" w:hAnsi="Avenir Next LT Pro" w:cs="Arial"/>
          <w:szCs w:val="22"/>
          <w:lang w:eastAsia="en-US"/>
        </w:rPr>
        <w:t>de deux pouvoirs.</w:t>
      </w:r>
    </w:p>
    <w:p w14:paraId="062BC5A3" w14:textId="30B2C061" w:rsidR="00EB2EEF" w:rsidRDefault="00EB2EEF" w:rsidP="000C5122">
      <w:pPr>
        <w:rPr>
          <w:b/>
          <w:bCs/>
          <w:color w:val="31849B" w:themeColor="accent5" w:themeShade="BF"/>
        </w:rPr>
      </w:pPr>
    </w:p>
    <w:p w14:paraId="043F7E72" w14:textId="77777777" w:rsidR="00B07D4C" w:rsidRDefault="00B07D4C" w:rsidP="00EB2EEF">
      <w:pPr>
        <w:rPr>
          <w:b/>
          <w:bCs/>
          <w:color w:val="31849B" w:themeColor="accent5" w:themeShade="BF"/>
        </w:rPr>
      </w:pPr>
    </w:p>
    <w:p w14:paraId="5D16DCA9" w14:textId="1C9110D5" w:rsidR="00EB2EEF" w:rsidRDefault="00EB2EEF" w:rsidP="00EB2EEF">
      <w:pPr>
        <w:rPr>
          <w:b/>
          <w:bCs/>
          <w:color w:val="31849B" w:themeColor="accent5" w:themeShade="BF"/>
        </w:rPr>
      </w:pPr>
      <w:r>
        <w:rPr>
          <w:b/>
          <w:bCs/>
          <w:color w:val="31849B" w:themeColor="accent5" w:themeShade="BF"/>
        </w:rPr>
        <w:t xml:space="preserve">ARTICLE 17 – </w:t>
      </w:r>
      <w:r w:rsidR="000C4C5A">
        <w:rPr>
          <w:b/>
          <w:bCs/>
          <w:color w:val="31849B" w:themeColor="accent5" w:themeShade="BF"/>
        </w:rPr>
        <w:t xml:space="preserve">Intégration et départ de l’Association Sportive </w:t>
      </w:r>
    </w:p>
    <w:p w14:paraId="511C31A9" w14:textId="77777777" w:rsidR="00EB2EEF" w:rsidRDefault="00EB2EEF" w:rsidP="00EB2EEF">
      <w:pPr>
        <w:rPr>
          <w:b/>
          <w:bCs/>
          <w:color w:val="31849B" w:themeColor="accent5" w:themeShade="BF"/>
        </w:rPr>
      </w:pPr>
    </w:p>
    <w:p w14:paraId="2FAC0F51" w14:textId="2DBD3623" w:rsidR="00CA63BC" w:rsidRDefault="00CA63BC" w:rsidP="000C4C5A">
      <w:pPr>
        <w:rPr>
          <w:rFonts w:cs="Arial"/>
        </w:rPr>
      </w:pPr>
      <w:r w:rsidRPr="000C4C5A">
        <w:rPr>
          <w:rFonts w:cs="Arial"/>
        </w:rPr>
        <w:t xml:space="preserve">Toute Association Sportive </w:t>
      </w:r>
      <w:r>
        <w:rPr>
          <w:rFonts w:cs="Arial"/>
        </w:rPr>
        <w:t xml:space="preserve">appartenant à une composante du regroupement d’établissements </w:t>
      </w:r>
      <w:r w:rsidR="00DB2477">
        <w:rPr>
          <w:rFonts w:cs="Arial"/>
        </w:rPr>
        <w:t>représenté par</w:t>
      </w:r>
      <w:r>
        <w:rPr>
          <w:rFonts w:cs="Arial"/>
        </w:rPr>
        <w:t xml:space="preserve"> l’AS maître et </w:t>
      </w:r>
      <w:r w:rsidR="00DB2477">
        <w:rPr>
          <w:rFonts w:cs="Arial"/>
        </w:rPr>
        <w:t>désirant</w:t>
      </w:r>
      <w:r>
        <w:rPr>
          <w:rFonts w:cs="Arial"/>
        </w:rPr>
        <w:t xml:space="preserve"> intégrer ou quitter l’AS maître devra</w:t>
      </w:r>
      <w:r w:rsidRPr="000C4C5A">
        <w:rPr>
          <w:rFonts w:cs="Arial"/>
        </w:rPr>
        <w:t xml:space="preserve"> en faire la demande à l’</w:t>
      </w:r>
      <w:r>
        <w:rPr>
          <w:rFonts w:cs="Arial"/>
        </w:rPr>
        <w:t>A</w:t>
      </w:r>
      <w:r w:rsidRPr="000C4C5A">
        <w:rPr>
          <w:rFonts w:cs="Arial"/>
        </w:rPr>
        <w:t xml:space="preserve">ssemblée </w:t>
      </w:r>
      <w:r>
        <w:rPr>
          <w:rFonts w:cs="Arial"/>
        </w:rPr>
        <w:t>G</w:t>
      </w:r>
      <w:r w:rsidRPr="000C4C5A">
        <w:rPr>
          <w:rFonts w:cs="Arial"/>
        </w:rPr>
        <w:t>énérale qui votera l’intégration ou le départ de l’Association Sportive.</w:t>
      </w:r>
      <w:r>
        <w:rPr>
          <w:rFonts w:cs="Arial"/>
        </w:rPr>
        <w:t xml:space="preserve"> L’intégration ou le départ d’une Association Sportive de la racine sont subordonnés à l’accord du chef d’établissement concerné.</w:t>
      </w:r>
    </w:p>
    <w:p w14:paraId="0495698B" w14:textId="77777777" w:rsidR="00CA63BC" w:rsidRDefault="00CA63BC" w:rsidP="000C4C5A">
      <w:pPr>
        <w:rPr>
          <w:rFonts w:cs="Arial"/>
        </w:rPr>
      </w:pPr>
    </w:p>
    <w:p w14:paraId="2B69B0B5" w14:textId="35002739" w:rsidR="001E0782" w:rsidRDefault="000C4C5A" w:rsidP="000C4C5A">
      <w:pPr>
        <w:rPr>
          <w:rFonts w:cs="Arial"/>
        </w:rPr>
      </w:pPr>
      <w:r w:rsidRPr="000C4C5A">
        <w:rPr>
          <w:rFonts w:cs="Arial"/>
        </w:rPr>
        <w:t>Toute Association Sportive</w:t>
      </w:r>
      <w:r w:rsidR="00CA63BC">
        <w:rPr>
          <w:rFonts w:cs="Arial"/>
        </w:rPr>
        <w:t xml:space="preserve"> </w:t>
      </w:r>
      <w:r w:rsidR="00DB2477">
        <w:rPr>
          <w:rFonts w:cs="Arial"/>
        </w:rPr>
        <w:t>n’appartenant</w:t>
      </w:r>
      <w:r w:rsidR="00CA63BC">
        <w:rPr>
          <w:rFonts w:cs="Arial"/>
        </w:rPr>
        <w:t xml:space="preserve"> pas</w:t>
      </w:r>
      <w:r w:rsidR="00DB2477">
        <w:rPr>
          <w:rFonts w:cs="Arial"/>
        </w:rPr>
        <w:t xml:space="preserve"> à</w:t>
      </w:r>
      <w:r w:rsidR="00CA63BC">
        <w:rPr>
          <w:rFonts w:cs="Arial"/>
        </w:rPr>
        <w:t xml:space="preserve"> une composante du regroupement d’établissements mais appartenant</w:t>
      </w:r>
      <w:r w:rsidRPr="000C4C5A">
        <w:rPr>
          <w:rFonts w:cs="Arial"/>
        </w:rPr>
        <w:t xml:space="preserve"> </w:t>
      </w:r>
      <w:r w:rsidR="00CA63BC">
        <w:rPr>
          <w:rFonts w:cs="Arial"/>
        </w:rPr>
        <w:t>au</w:t>
      </w:r>
      <w:r w:rsidRPr="000C4C5A">
        <w:rPr>
          <w:rFonts w:cs="Arial"/>
        </w:rPr>
        <w:t xml:space="preserve"> même site de Ligue et affiliée à la FF Sport U désirant intégrer ou quitter cette racine commune </w:t>
      </w:r>
      <w:r w:rsidR="009F356B">
        <w:rPr>
          <w:rFonts w:cs="Arial"/>
        </w:rPr>
        <w:t>devra</w:t>
      </w:r>
      <w:r w:rsidRPr="000C4C5A">
        <w:rPr>
          <w:rFonts w:cs="Arial"/>
        </w:rPr>
        <w:t xml:space="preserve"> en faire la demande à l’</w:t>
      </w:r>
      <w:r w:rsidR="003C428E">
        <w:rPr>
          <w:rFonts w:cs="Arial"/>
        </w:rPr>
        <w:t>A</w:t>
      </w:r>
      <w:r w:rsidRPr="000C4C5A">
        <w:rPr>
          <w:rFonts w:cs="Arial"/>
        </w:rPr>
        <w:t xml:space="preserve">ssemblée </w:t>
      </w:r>
      <w:r w:rsidR="003C428E">
        <w:rPr>
          <w:rFonts w:cs="Arial"/>
        </w:rPr>
        <w:t>G</w:t>
      </w:r>
      <w:r w:rsidRPr="000C4C5A">
        <w:rPr>
          <w:rFonts w:cs="Arial"/>
        </w:rPr>
        <w:t>énérale qui votera l’intégration ou le départ de l’Association Sportive.</w:t>
      </w:r>
    </w:p>
    <w:p w14:paraId="7379AA50" w14:textId="1C6BCE4C" w:rsidR="000C4C5A" w:rsidRDefault="001E0782" w:rsidP="000C4C5A">
      <w:pPr>
        <w:rPr>
          <w:rFonts w:cs="Arial"/>
        </w:rPr>
      </w:pPr>
      <w:r>
        <w:rPr>
          <w:rFonts w:cs="Arial"/>
        </w:rPr>
        <w:lastRenderedPageBreak/>
        <w:t xml:space="preserve">L’intégration ou le départ d’une Association Sportive de la racine sont subordonnés à l’accord </w:t>
      </w:r>
      <w:r w:rsidR="003C428E">
        <w:rPr>
          <w:rFonts w:cs="Arial"/>
        </w:rPr>
        <w:t>du</w:t>
      </w:r>
      <w:r>
        <w:rPr>
          <w:rFonts w:cs="Arial"/>
        </w:rPr>
        <w:t xml:space="preserve"> chef d’établissement concerné, l’accord du </w:t>
      </w:r>
      <w:r w:rsidR="003C428E">
        <w:rPr>
          <w:rFonts w:cs="Arial"/>
        </w:rPr>
        <w:t>C</w:t>
      </w:r>
      <w:r>
        <w:rPr>
          <w:rFonts w:cs="Arial"/>
        </w:rPr>
        <w:t xml:space="preserve">omité </w:t>
      </w:r>
      <w:r w:rsidR="003C428E">
        <w:rPr>
          <w:rFonts w:cs="Arial"/>
        </w:rPr>
        <w:t>D</w:t>
      </w:r>
      <w:r>
        <w:rPr>
          <w:rFonts w:cs="Arial"/>
        </w:rPr>
        <w:t xml:space="preserve">irecteur de la ligue ainsi qu’à l’accord du </w:t>
      </w:r>
      <w:r w:rsidR="003C428E">
        <w:rPr>
          <w:rFonts w:cs="Arial"/>
        </w:rPr>
        <w:t>C</w:t>
      </w:r>
      <w:r>
        <w:rPr>
          <w:rFonts w:cs="Arial"/>
        </w:rPr>
        <w:t xml:space="preserve">omité </w:t>
      </w:r>
      <w:r w:rsidR="003C428E">
        <w:rPr>
          <w:rFonts w:cs="Arial"/>
        </w:rPr>
        <w:t>D</w:t>
      </w:r>
      <w:r>
        <w:rPr>
          <w:rFonts w:cs="Arial"/>
        </w:rPr>
        <w:t xml:space="preserve">irecteur </w:t>
      </w:r>
      <w:r w:rsidR="003C428E">
        <w:rPr>
          <w:rFonts w:cs="Arial"/>
        </w:rPr>
        <w:t>F</w:t>
      </w:r>
      <w:r>
        <w:rPr>
          <w:rFonts w:cs="Arial"/>
        </w:rPr>
        <w:t xml:space="preserve">édéral. </w:t>
      </w:r>
      <w:r w:rsidR="000C4C5A" w:rsidRPr="000C4C5A">
        <w:rPr>
          <w:rFonts w:cs="Arial"/>
        </w:rPr>
        <w:t xml:space="preserve"> </w:t>
      </w:r>
    </w:p>
    <w:p w14:paraId="4146A336" w14:textId="77777777" w:rsidR="000C4C5A" w:rsidRPr="000C4C5A" w:rsidRDefault="000C4C5A" w:rsidP="000C4C5A">
      <w:pPr>
        <w:rPr>
          <w:rFonts w:cs="Arial"/>
        </w:rPr>
      </w:pPr>
    </w:p>
    <w:p w14:paraId="1033EAAE" w14:textId="70735C91" w:rsidR="000C4C5A" w:rsidRDefault="000C4C5A" w:rsidP="000C4C5A">
      <w:pPr>
        <w:rPr>
          <w:b/>
          <w:bCs/>
          <w:color w:val="31849B" w:themeColor="accent5" w:themeShade="BF"/>
        </w:rPr>
      </w:pPr>
      <w:r>
        <w:rPr>
          <w:b/>
          <w:bCs/>
          <w:color w:val="31849B" w:themeColor="accent5" w:themeShade="BF"/>
        </w:rPr>
        <w:t xml:space="preserve">ARTICLE 18 – Règlement intérieur </w:t>
      </w:r>
    </w:p>
    <w:p w14:paraId="32BEDC78" w14:textId="77777777" w:rsidR="000C4C5A" w:rsidRDefault="000C4C5A" w:rsidP="000C4C5A">
      <w:pPr>
        <w:rPr>
          <w:b/>
          <w:bCs/>
          <w:color w:val="31849B" w:themeColor="accent5" w:themeShade="BF"/>
        </w:rPr>
      </w:pPr>
    </w:p>
    <w:p w14:paraId="5F1CB777" w14:textId="77777777" w:rsidR="000C4C5A" w:rsidRDefault="000C4C5A" w:rsidP="000C4C5A">
      <w:pPr>
        <w:rPr>
          <w:rFonts w:cs="Arial"/>
        </w:rPr>
      </w:pPr>
      <w:r w:rsidRPr="00EB2EEF">
        <w:rPr>
          <w:rFonts w:cs="Arial"/>
        </w:rPr>
        <w:t xml:space="preserve">Les règlements intérieurs </w:t>
      </w:r>
      <w:r>
        <w:rPr>
          <w:rFonts w:cs="Arial"/>
        </w:rPr>
        <w:t xml:space="preserve">et leurs éventuelles modifications </w:t>
      </w:r>
      <w:r w:rsidRPr="00EB2EEF">
        <w:rPr>
          <w:rFonts w:cs="Arial"/>
        </w:rPr>
        <w:t xml:space="preserve">sont préparés par </w:t>
      </w:r>
      <w:r w:rsidRPr="00E54B5F">
        <w:rPr>
          <w:rFonts w:cs="Arial"/>
        </w:rPr>
        <w:t xml:space="preserve">le </w:t>
      </w:r>
      <w:r>
        <w:rPr>
          <w:rFonts w:cs="Arial"/>
        </w:rPr>
        <w:t>Comité Directeur</w:t>
      </w:r>
      <w:r w:rsidRPr="00EB2EEF">
        <w:rPr>
          <w:rFonts w:cs="Arial"/>
        </w:rPr>
        <w:t xml:space="preserve"> et adoptés par l'</w:t>
      </w:r>
      <w:r>
        <w:rPr>
          <w:rFonts w:cs="Arial"/>
        </w:rPr>
        <w:t>Assemblée Générale</w:t>
      </w:r>
      <w:r w:rsidRPr="00EB2EEF">
        <w:rPr>
          <w:rFonts w:cs="Arial"/>
        </w:rPr>
        <w:t>.</w:t>
      </w:r>
    </w:p>
    <w:p w14:paraId="7BCA0522" w14:textId="77777777" w:rsidR="000C4C5A" w:rsidRDefault="000C4C5A" w:rsidP="00EB2EEF">
      <w:pPr>
        <w:rPr>
          <w:rFonts w:cs="Arial"/>
        </w:rPr>
      </w:pPr>
    </w:p>
    <w:p w14:paraId="28DA630E" w14:textId="5849C0C0" w:rsidR="00EB2EEF" w:rsidRDefault="00EB2EEF" w:rsidP="000C5122">
      <w:pPr>
        <w:rPr>
          <w:b/>
          <w:bCs/>
          <w:color w:val="31849B" w:themeColor="accent5" w:themeShade="BF"/>
        </w:rPr>
      </w:pPr>
    </w:p>
    <w:p w14:paraId="73B8C142" w14:textId="41F5B16F" w:rsidR="00E54B5F" w:rsidRDefault="00E54B5F" w:rsidP="00E54B5F">
      <w:pPr>
        <w:pStyle w:val="Default"/>
        <w:rPr>
          <w:rFonts w:ascii="Avenir Next LT Pro" w:hAnsi="Avenir Next LT Pro" w:cstheme="minorBidi"/>
          <w:b/>
          <w:bCs/>
          <w:color w:val="31849B" w:themeColor="accent5" w:themeShade="BF"/>
          <w:szCs w:val="22"/>
          <w:lang w:val="fr-FR"/>
        </w:rPr>
      </w:pPr>
      <w:r>
        <w:rPr>
          <w:rFonts w:ascii="Avenir Next LT Pro" w:hAnsi="Avenir Next LT Pro" w:cstheme="minorBidi"/>
          <w:b/>
          <w:bCs/>
          <w:color w:val="31849B" w:themeColor="accent5" w:themeShade="BF"/>
          <w:szCs w:val="22"/>
          <w:lang w:val="fr-FR"/>
        </w:rPr>
        <w:t>ARTICLE</w:t>
      </w:r>
      <w:r w:rsidRPr="00E54B5F">
        <w:rPr>
          <w:rFonts w:ascii="Avenir Next LT Pro" w:hAnsi="Avenir Next LT Pro" w:cstheme="minorBidi"/>
          <w:b/>
          <w:bCs/>
          <w:color w:val="31849B" w:themeColor="accent5" w:themeShade="BF"/>
          <w:szCs w:val="22"/>
          <w:lang w:val="fr-FR"/>
        </w:rPr>
        <w:t xml:space="preserve"> 1</w:t>
      </w:r>
      <w:r w:rsidR="000C4C5A">
        <w:rPr>
          <w:rFonts w:ascii="Avenir Next LT Pro" w:hAnsi="Avenir Next LT Pro" w:cstheme="minorBidi"/>
          <w:b/>
          <w:bCs/>
          <w:color w:val="31849B" w:themeColor="accent5" w:themeShade="BF"/>
          <w:szCs w:val="22"/>
          <w:lang w:val="fr-FR"/>
        </w:rPr>
        <w:t>9</w:t>
      </w:r>
      <w:r w:rsidRPr="00E54B5F">
        <w:rPr>
          <w:rFonts w:ascii="Avenir Next LT Pro" w:hAnsi="Avenir Next LT Pro" w:cstheme="minorBidi"/>
          <w:b/>
          <w:bCs/>
          <w:color w:val="31849B" w:themeColor="accent5" w:themeShade="BF"/>
          <w:szCs w:val="22"/>
          <w:lang w:val="fr-FR"/>
        </w:rPr>
        <w:t xml:space="preserve"> : Documents administratifs </w:t>
      </w:r>
    </w:p>
    <w:p w14:paraId="319E718D" w14:textId="77777777" w:rsidR="00E54B5F" w:rsidRPr="00E54B5F" w:rsidRDefault="00E54B5F" w:rsidP="00E54B5F">
      <w:pPr>
        <w:pStyle w:val="Default"/>
        <w:rPr>
          <w:rFonts w:ascii="Avenir Next LT Pro" w:hAnsi="Avenir Next LT Pro" w:cstheme="minorBidi"/>
          <w:b/>
          <w:bCs/>
          <w:color w:val="31849B" w:themeColor="accent5" w:themeShade="BF"/>
          <w:szCs w:val="22"/>
          <w:lang w:val="fr-FR"/>
        </w:rPr>
      </w:pPr>
    </w:p>
    <w:p w14:paraId="11DAF6B1" w14:textId="2F3D68A6" w:rsidR="00E54B5F" w:rsidRPr="00E54B5F" w:rsidRDefault="00E54B5F" w:rsidP="00E54B5F">
      <w:pPr>
        <w:pStyle w:val="Default"/>
        <w:rPr>
          <w:rFonts w:ascii="Avenir Next LT Pro" w:hAnsi="Avenir Next LT Pro" w:cs="Arial"/>
          <w:color w:val="auto"/>
          <w:szCs w:val="22"/>
          <w:lang w:val="fr-FR"/>
        </w:rPr>
      </w:pPr>
      <w:r w:rsidRPr="00E54B5F">
        <w:rPr>
          <w:rFonts w:ascii="Avenir Next LT Pro" w:hAnsi="Avenir Next LT Pro" w:cs="Arial"/>
          <w:color w:val="auto"/>
          <w:szCs w:val="22"/>
          <w:lang w:val="fr-FR"/>
        </w:rPr>
        <w:t>Le Président (ou les commissaires chargés de la liquidation des biens, en cas de dissolution) devra faire connaître dans les plus brefs délais, à l</w:t>
      </w:r>
      <w:r>
        <w:rPr>
          <w:rFonts w:ascii="Avenir Next LT Pro" w:hAnsi="Avenir Next LT Pro" w:cs="Arial"/>
          <w:color w:val="auto"/>
          <w:szCs w:val="22"/>
          <w:lang w:val="fr-FR"/>
        </w:rPr>
        <w:t>e ou les établissements de rattachement</w:t>
      </w:r>
      <w:r w:rsidRPr="00E54B5F">
        <w:rPr>
          <w:rFonts w:ascii="Avenir Next LT Pro" w:hAnsi="Avenir Next LT Pro" w:cs="Arial"/>
          <w:color w:val="auto"/>
          <w:szCs w:val="22"/>
          <w:lang w:val="fr-FR"/>
        </w:rPr>
        <w:t xml:space="preserve">, à la </w:t>
      </w:r>
      <w:r>
        <w:rPr>
          <w:rFonts w:ascii="Avenir Next LT Pro" w:hAnsi="Avenir Next LT Pro" w:cs="Arial"/>
          <w:color w:val="auto"/>
          <w:szCs w:val="22"/>
          <w:lang w:val="fr-FR"/>
        </w:rPr>
        <w:t>Ligue Régionale du Sport Universitaire de rattachement</w:t>
      </w:r>
      <w:r w:rsidRPr="00E54B5F">
        <w:rPr>
          <w:rFonts w:ascii="Avenir Next LT Pro" w:hAnsi="Avenir Next LT Pro" w:cs="Arial"/>
          <w:color w:val="auto"/>
          <w:szCs w:val="22"/>
          <w:lang w:val="fr-FR"/>
        </w:rPr>
        <w:t xml:space="preserve"> et à la Préfecture, tous les changements survenus dans l’administration de l’Association Sportive. </w:t>
      </w:r>
    </w:p>
    <w:p w14:paraId="60EBBBE7" w14:textId="77777777" w:rsidR="00E54B5F" w:rsidRDefault="00E54B5F" w:rsidP="00E54B5F">
      <w:pPr>
        <w:rPr>
          <w:rFonts w:cs="Arial"/>
        </w:rPr>
      </w:pPr>
    </w:p>
    <w:p w14:paraId="1511463F" w14:textId="21AC50B1" w:rsidR="00E54B5F" w:rsidRDefault="00E54B5F" w:rsidP="00E54B5F">
      <w:pPr>
        <w:rPr>
          <w:b/>
          <w:bCs/>
          <w:color w:val="31849B" w:themeColor="accent5" w:themeShade="BF"/>
        </w:rPr>
      </w:pPr>
      <w:r w:rsidRPr="00E54B5F">
        <w:rPr>
          <w:rFonts w:cs="Arial"/>
        </w:rPr>
        <w:t>Les registres de l’Association Sportive et les pièces de comptabilité seront présentés sans déplacement sur toutes les réquisitions aux représentants de l’administration.</w:t>
      </w:r>
    </w:p>
    <w:p w14:paraId="114A877E" w14:textId="77777777" w:rsidR="000C4C5A" w:rsidRDefault="000C4C5A" w:rsidP="00A02B9C">
      <w:pPr>
        <w:tabs>
          <w:tab w:val="left" w:pos="2694"/>
        </w:tabs>
        <w:rPr>
          <w:b/>
          <w:bCs/>
          <w:color w:val="31849B" w:themeColor="accent5" w:themeShade="BF"/>
        </w:rPr>
      </w:pPr>
    </w:p>
    <w:p w14:paraId="7B5A80B3" w14:textId="77777777" w:rsidR="000C4C5A" w:rsidRDefault="000C4C5A" w:rsidP="00A02B9C">
      <w:pPr>
        <w:tabs>
          <w:tab w:val="left" w:pos="2694"/>
        </w:tabs>
        <w:rPr>
          <w:b/>
          <w:bCs/>
          <w:color w:val="31849B" w:themeColor="accent5" w:themeShade="BF"/>
        </w:rPr>
      </w:pPr>
    </w:p>
    <w:p w14:paraId="5DEE1BDE" w14:textId="3CFBD078" w:rsidR="000C5122" w:rsidRDefault="000C5122" w:rsidP="00A02B9C">
      <w:pPr>
        <w:tabs>
          <w:tab w:val="left" w:pos="2694"/>
        </w:tabs>
        <w:rPr>
          <w:b/>
          <w:bCs/>
          <w:color w:val="31849B" w:themeColor="accent5" w:themeShade="BF"/>
        </w:rPr>
      </w:pPr>
      <w:r>
        <w:rPr>
          <w:b/>
          <w:bCs/>
          <w:color w:val="31849B" w:themeColor="accent5" w:themeShade="BF"/>
        </w:rPr>
        <w:t xml:space="preserve">ARTICLE </w:t>
      </w:r>
      <w:r w:rsidR="000C4C5A">
        <w:rPr>
          <w:b/>
          <w:bCs/>
          <w:color w:val="31849B" w:themeColor="accent5" w:themeShade="BF"/>
        </w:rPr>
        <w:t>20</w:t>
      </w:r>
      <w:r>
        <w:rPr>
          <w:b/>
          <w:bCs/>
          <w:color w:val="31849B" w:themeColor="accent5" w:themeShade="BF"/>
        </w:rPr>
        <w:t xml:space="preserve"> – </w:t>
      </w:r>
      <w:r w:rsidR="003E7546">
        <w:rPr>
          <w:b/>
          <w:bCs/>
          <w:color w:val="31849B" w:themeColor="accent5" w:themeShade="BF"/>
        </w:rPr>
        <w:t>Dissolution - Liquidation</w:t>
      </w:r>
      <w:r>
        <w:rPr>
          <w:b/>
          <w:bCs/>
          <w:color w:val="31849B" w:themeColor="accent5" w:themeShade="BF"/>
        </w:rPr>
        <w:t xml:space="preserve"> </w:t>
      </w:r>
    </w:p>
    <w:p w14:paraId="70B85706" w14:textId="6AEF6701" w:rsidR="00EB2EEF" w:rsidRDefault="00EB2EEF" w:rsidP="000C5122">
      <w:pPr>
        <w:rPr>
          <w:b/>
          <w:bCs/>
          <w:color w:val="31849B" w:themeColor="accent5" w:themeShade="BF"/>
        </w:rPr>
      </w:pPr>
    </w:p>
    <w:p w14:paraId="325A4172" w14:textId="10EDC4C1" w:rsidR="00EB2EEF" w:rsidRPr="00EB2EEF" w:rsidRDefault="00EB2EEF" w:rsidP="00EB2EEF">
      <w:pPr>
        <w:rPr>
          <w:rFonts w:cs="Arial"/>
        </w:rPr>
      </w:pPr>
      <w:r w:rsidRPr="00EB2EEF">
        <w:rPr>
          <w:rFonts w:cs="Arial"/>
        </w:rPr>
        <w:t>La dissolution de l'</w:t>
      </w:r>
      <w:r w:rsidR="0033114F">
        <w:rPr>
          <w:rFonts w:cs="Arial"/>
        </w:rPr>
        <w:t>Association</w:t>
      </w:r>
      <w:r w:rsidRPr="00EB2EEF">
        <w:rPr>
          <w:rFonts w:cs="Arial"/>
        </w:rPr>
        <w:t xml:space="preserve"> </w:t>
      </w:r>
      <w:r w:rsidR="00E54B5F">
        <w:rPr>
          <w:rFonts w:cs="Arial"/>
        </w:rPr>
        <w:t xml:space="preserve">Sportive </w:t>
      </w:r>
      <w:r w:rsidRPr="00EB2EEF">
        <w:rPr>
          <w:rFonts w:cs="Arial"/>
        </w:rPr>
        <w:t>ne peut être prononcée que par I</w:t>
      </w:r>
      <w:r>
        <w:rPr>
          <w:rFonts w:cs="Arial"/>
        </w:rPr>
        <w:t>’</w:t>
      </w:r>
      <w:r w:rsidR="0035137F">
        <w:rPr>
          <w:rFonts w:cs="Arial"/>
        </w:rPr>
        <w:t>Assemblée Générale</w:t>
      </w:r>
      <w:r w:rsidR="008B2CC5">
        <w:rPr>
          <w:rFonts w:cs="Arial"/>
        </w:rPr>
        <w:t>.</w:t>
      </w:r>
      <w:r w:rsidRPr="00EB2EEF">
        <w:rPr>
          <w:rFonts w:cs="Arial"/>
        </w:rPr>
        <w:t xml:space="preserve"> </w:t>
      </w:r>
    </w:p>
    <w:p w14:paraId="4B8D89DB" w14:textId="41AB1833" w:rsidR="00EB2EEF" w:rsidRPr="00EB2EEF" w:rsidRDefault="00EB2EEF" w:rsidP="00EB2EEF">
      <w:pPr>
        <w:rPr>
          <w:rFonts w:cs="Arial"/>
        </w:rPr>
      </w:pPr>
      <w:r w:rsidRPr="00EB2EEF">
        <w:rPr>
          <w:rFonts w:cs="Arial"/>
        </w:rPr>
        <w:t>Elle se prononce dans les mêmes conditions que celles prévues à l'article 1</w:t>
      </w:r>
      <w:r>
        <w:rPr>
          <w:rFonts w:cs="Arial"/>
        </w:rPr>
        <w:t>6</w:t>
      </w:r>
      <w:r w:rsidRPr="00EB2EEF">
        <w:rPr>
          <w:rFonts w:cs="Arial"/>
        </w:rPr>
        <w:t xml:space="preserve">. </w:t>
      </w:r>
    </w:p>
    <w:p w14:paraId="0FEE6F6D" w14:textId="23045257" w:rsidR="00EB2EEF" w:rsidRPr="00EB2EEF" w:rsidRDefault="00EB2EEF" w:rsidP="00EB2EEF">
      <w:pPr>
        <w:rPr>
          <w:rFonts w:cs="Arial"/>
        </w:rPr>
      </w:pPr>
      <w:r w:rsidRPr="00EB2EEF">
        <w:rPr>
          <w:rFonts w:cs="Arial"/>
        </w:rPr>
        <w:t>En cas de dissolution, I'</w:t>
      </w:r>
      <w:r w:rsidR="0035137F">
        <w:rPr>
          <w:rFonts w:cs="Arial"/>
        </w:rPr>
        <w:t>Assemblée Générale</w:t>
      </w:r>
      <w:r w:rsidR="008B2CC5">
        <w:rPr>
          <w:rFonts w:cs="Arial"/>
        </w:rPr>
        <w:t xml:space="preserve"> </w:t>
      </w:r>
      <w:r w:rsidR="008B2CC5" w:rsidRPr="00EB2EEF">
        <w:rPr>
          <w:rFonts w:cs="Arial"/>
        </w:rPr>
        <w:t>désigne</w:t>
      </w:r>
      <w:r w:rsidRPr="00EB2EEF">
        <w:rPr>
          <w:rFonts w:cs="Arial"/>
        </w:rPr>
        <w:t xml:space="preserve"> un ou plusieurs membres chargés de la liquidation des biens de l'</w:t>
      </w:r>
      <w:r w:rsidR="0033114F">
        <w:rPr>
          <w:rFonts w:cs="Arial"/>
        </w:rPr>
        <w:t>Association</w:t>
      </w:r>
      <w:r w:rsidR="00EA76BB">
        <w:rPr>
          <w:rFonts w:cs="Arial"/>
        </w:rPr>
        <w:t xml:space="preserve"> Sportive</w:t>
      </w:r>
      <w:r w:rsidRPr="00EB2EEF">
        <w:rPr>
          <w:rFonts w:cs="Arial"/>
        </w:rPr>
        <w:t xml:space="preserve">. </w:t>
      </w:r>
    </w:p>
    <w:p w14:paraId="49356C68" w14:textId="3F6A49A8" w:rsidR="00EB2EEF" w:rsidRPr="00EB2EEF" w:rsidRDefault="00EB2EEF" w:rsidP="00EB2EEF">
      <w:pPr>
        <w:rPr>
          <w:rFonts w:cs="Arial"/>
        </w:rPr>
      </w:pPr>
      <w:r w:rsidRPr="00EB2EEF">
        <w:rPr>
          <w:rFonts w:cs="Arial"/>
        </w:rPr>
        <w:t>L'éventuel actif net de l'</w:t>
      </w:r>
      <w:r w:rsidR="0033114F">
        <w:rPr>
          <w:rFonts w:cs="Arial"/>
        </w:rPr>
        <w:t>Association</w:t>
      </w:r>
      <w:r w:rsidRPr="00EB2EEF">
        <w:rPr>
          <w:rFonts w:cs="Arial"/>
        </w:rPr>
        <w:t xml:space="preserve"> </w:t>
      </w:r>
      <w:r w:rsidR="00EA76BB">
        <w:rPr>
          <w:rFonts w:cs="Arial"/>
        </w:rPr>
        <w:t xml:space="preserve">Sportive </w:t>
      </w:r>
      <w:r w:rsidRPr="00EB2EEF">
        <w:rPr>
          <w:rFonts w:cs="Arial"/>
        </w:rPr>
        <w:t>sera transféré à l'</w:t>
      </w:r>
      <w:r w:rsidR="0033114F">
        <w:rPr>
          <w:rFonts w:cs="Arial"/>
        </w:rPr>
        <w:t>Association</w:t>
      </w:r>
      <w:r w:rsidRPr="00EB2EEF">
        <w:rPr>
          <w:rFonts w:cs="Arial"/>
        </w:rPr>
        <w:t xml:space="preserve"> </w:t>
      </w:r>
      <w:r w:rsidR="00EA76BB">
        <w:rPr>
          <w:rFonts w:cs="Arial"/>
        </w:rPr>
        <w:t>S</w:t>
      </w:r>
      <w:r w:rsidRPr="00EB2EEF">
        <w:rPr>
          <w:rFonts w:cs="Arial"/>
        </w:rPr>
        <w:t xml:space="preserve">portive universitaire qui lui succéderait ou, à défaut, conformément à la loi, à une ou plusieurs </w:t>
      </w:r>
      <w:r w:rsidR="00B72A23">
        <w:rPr>
          <w:rFonts w:cs="Arial"/>
        </w:rPr>
        <w:t>a</w:t>
      </w:r>
      <w:r w:rsidR="0033114F">
        <w:rPr>
          <w:rFonts w:cs="Arial"/>
        </w:rPr>
        <w:t>ssociation</w:t>
      </w:r>
      <w:r w:rsidRPr="00EB2EEF">
        <w:rPr>
          <w:rFonts w:cs="Arial"/>
        </w:rPr>
        <w:t xml:space="preserve">s poursuivant les mêmes buts. </w:t>
      </w:r>
    </w:p>
    <w:p w14:paraId="36F439D9" w14:textId="297A88D7" w:rsidR="00EB2EEF" w:rsidRDefault="00EB2EEF" w:rsidP="000C5122">
      <w:pPr>
        <w:rPr>
          <w:rFonts w:cs="Arial"/>
        </w:rPr>
      </w:pPr>
      <w:r w:rsidRPr="00EB2EEF">
        <w:rPr>
          <w:rFonts w:cs="Arial"/>
        </w:rPr>
        <w:t>En aucun cas, les membres de l'</w:t>
      </w:r>
      <w:r w:rsidR="0033114F">
        <w:rPr>
          <w:rFonts w:cs="Arial"/>
        </w:rPr>
        <w:t>Association</w:t>
      </w:r>
      <w:r w:rsidRPr="00EB2EEF">
        <w:rPr>
          <w:rFonts w:cs="Arial"/>
        </w:rPr>
        <w:t xml:space="preserve"> </w:t>
      </w:r>
      <w:r w:rsidR="00EA76BB">
        <w:rPr>
          <w:rFonts w:cs="Arial"/>
        </w:rPr>
        <w:t xml:space="preserve">Sportive </w:t>
      </w:r>
      <w:r w:rsidRPr="00EB2EEF">
        <w:rPr>
          <w:rFonts w:cs="Arial"/>
        </w:rPr>
        <w:t>ne peuvent se voir attribuer, en dehors de la reprise de leurs apports, une part quelconque des biens de l'</w:t>
      </w:r>
      <w:r w:rsidR="0033114F">
        <w:rPr>
          <w:rFonts w:cs="Arial"/>
        </w:rPr>
        <w:t>Association</w:t>
      </w:r>
      <w:r w:rsidR="00EA76BB">
        <w:rPr>
          <w:rFonts w:cs="Arial"/>
        </w:rPr>
        <w:t xml:space="preserve"> Sportive</w:t>
      </w:r>
      <w:r w:rsidRPr="00EB2EEF">
        <w:rPr>
          <w:rFonts w:cs="Arial"/>
        </w:rPr>
        <w:t>.</w:t>
      </w:r>
    </w:p>
    <w:p w14:paraId="314900B6" w14:textId="77777777" w:rsidR="00EB2EEF" w:rsidRPr="000C5122" w:rsidRDefault="00EB2EEF" w:rsidP="000C5122">
      <w:pPr>
        <w:rPr>
          <w:rFonts w:cs="Arial"/>
        </w:rPr>
      </w:pPr>
    </w:p>
    <w:p w14:paraId="5C439861" w14:textId="21A2FF00" w:rsidR="000C5122" w:rsidRPr="000C5122" w:rsidRDefault="000C5122" w:rsidP="000C5122">
      <w:pPr>
        <w:rPr>
          <w:rFonts w:cs="Arial"/>
        </w:rPr>
      </w:pPr>
      <w:r w:rsidRPr="000C5122">
        <w:rPr>
          <w:rFonts w:cs="Arial"/>
        </w:rPr>
        <w:t xml:space="preserve">Les présents statuts sont adoptés en </w:t>
      </w:r>
      <w:r w:rsidR="0035137F">
        <w:rPr>
          <w:rFonts w:cs="Arial"/>
        </w:rPr>
        <w:t>Assemblée Générale</w:t>
      </w:r>
      <w:r w:rsidRPr="000C5122">
        <w:rPr>
          <w:rFonts w:cs="Arial"/>
        </w:rPr>
        <w:t xml:space="preserve"> le </w:t>
      </w:r>
      <w:r w:rsidR="00FD4B98">
        <w:rPr>
          <w:rFonts w:cs="Arial"/>
        </w:rPr>
        <w:t>…………</w:t>
      </w:r>
      <w:r w:rsidRPr="000C5122">
        <w:rPr>
          <w:rFonts w:cs="Arial"/>
        </w:rPr>
        <w:t>, à ……. .</w:t>
      </w:r>
    </w:p>
    <w:p w14:paraId="2839B77A" w14:textId="77777777" w:rsidR="000C5122" w:rsidRPr="000C5122" w:rsidRDefault="000C5122" w:rsidP="000C5122">
      <w:pPr>
        <w:rPr>
          <w:rFonts w:cs="Arial"/>
        </w:rPr>
      </w:pPr>
    </w:p>
    <w:p w14:paraId="49408EEC" w14:textId="77777777" w:rsidR="000C5122" w:rsidRPr="000C5122" w:rsidRDefault="000C5122" w:rsidP="000C5122">
      <w:pPr>
        <w:rPr>
          <w:rFonts w:cs="Arial"/>
        </w:rPr>
      </w:pPr>
    </w:p>
    <w:p w14:paraId="4CB7D823" w14:textId="77777777" w:rsidR="000C5122" w:rsidRPr="0024142E" w:rsidRDefault="000C5122" w:rsidP="000C5122">
      <w:pPr>
        <w:rPr>
          <w:rFonts w:ascii="Arial" w:hAnsi="Arial" w:cs="Arial"/>
        </w:rPr>
      </w:pPr>
    </w:p>
    <w:p w14:paraId="43EB9FD7" w14:textId="77777777" w:rsidR="000C5122" w:rsidRDefault="000C5122" w:rsidP="000C5122">
      <w:pPr>
        <w:rPr>
          <w:rFonts w:ascii="Arial" w:hAnsi="Arial" w:cs="Arial"/>
          <w:b/>
          <w:bCs/>
        </w:rPr>
      </w:pPr>
    </w:p>
    <w:p w14:paraId="53EB817F" w14:textId="5CE06C75" w:rsidR="005E462C" w:rsidRPr="00EA76BB" w:rsidRDefault="000C5122" w:rsidP="00F42DEC">
      <w:pPr>
        <w:rPr>
          <w:rFonts w:cs="Arial"/>
          <w:b/>
          <w:bCs/>
        </w:rPr>
      </w:pPr>
      <w:r w:rsidRPr="00EB2EEF">
        <w:rPr>
          <w:rFonts w:cs="Arial"/>
          <w:b/>
          <w:bCs/>
        </w:rPr>
        <w:t>Le Président</w:t>
      </w:r>
      <w:r w:rsidRPr="00EB2EEF">
        <w:rPr>
          <w:rFonts w:cs="Arial"/>
          <w:b/>
          <w:bCs/>
        </w:rPr>
        <w:tab/>
      </w:r>
      <w:r w:rsidRPr="00EB2EEF">
        <w:rPr>
          <w:rFonts w:cs="Arial"/>
          <w:b/>
          <w:bCs/>
        </w:rPr>
        <w:tab/>
        <w:t xml:space="preserve">      </w:t>
      </w:r>
      <w:r w:rsidR="00EB2EEF">
        <w:rPr>
          <w:rFonts w:cs="Arial"/>
          <w:b/>
          <w:bCs/>
        </w:rPr>
        <w:tab/>
      </w:r>
      <w:r w:rsidR="00EB2EEF">
        <w:rPr>
          <w:rFonts w:cs="Arial"/>
          <w:b/>
          <w:bCs/>
        </w:rPr>
        <w:tab/>
      </w:r>
      <w:r w:rsidR="00EB2EEF">
        <w:rPr>
          <w:rFonts w:cs="Arial"/>
          <w:b/>
          <w:bCs/>
        </w:rPr>
        <w:tab/>
      </w:r>
      <w:r w:rsidR="00EB2EEF">
        <w:rPr>
          <w:rFonts w:cs="Arial"/>
          <w:b/>
          <w:bCs/>
        </w:rPr>
        <w:tab/>
      </w:r>
      <w:r w:rsidR="00EB2EEF">
        <w:rPr>
          <w:rFonts w:cs="Arial"/>
          <w:b/>
          <w:bCs/>
        </w:rPr>
        <w:tab/>
      </w:r>
      <w:r w:rsidRPr="00EB2EEF">
        <w:rPr>
          <w:rFonts w:cs="Arial"/>
          <w:b/>
          <w:bCs/>
        </w:rPr>
        <w:t xml:space="preserve">Le </w:t>
      </w:r>
      <w:r w:rsidR="00FD4B98" w:rsidRPr="00EB2EEF">
        <w:rPr>
          <w:rFonts w:cs="Arial"/>
          <w:b/>
          <w:bCs/>
        </w:rPr>
        <w:t>S</w:t>
      </w:r>
      <w:r w:rsidRPr="00EB2EEF">
        <w:rPr>
          <w:rFonts w:cs="Arial"/>
          <w:b/>
          <w:bCs/>
        </w:rPr>
        <w:t xml:space="preserve">ecrétaire Général        </w:t>
      </w:r>
      <w:r w:rsidRPr="00EB2EEF">
        <w:rPr>
          <w:rFonts w:cs="Arial"/>
          <w:b/>
          <w:bCs/>
        </w:rPr>
        <w:tab/>
        <w:t xml:space="preserve">                </w:t>
      </w:r>
    </w:p>
    <w:sectPr w:rsidR="005E462C" w:rsidRPr="00EA76BB" w:rsidSect="006F2D67">
      <w:footerReference w:type="default" r:id="rId7"/>
      <w:headerReference w:type="first" r:id="rId8"/>
      <w:footerReference w:type="first" r:id="rId9"/>
      <w:pgSz w:w="11906" w:h="16838"/>
      <w:pgMar w:top="2127" w:right="1418" w:bottom="1135" w:left="1418" w:header="709" w:footer="1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831A6" w14:textId="77777777" w:rsidR="00D21AC5" w:rsidRDefault="00D21AC5" w:rsidP="00380692">
      <w:r>
        <w:separator/>
      </w:r>
    </w:p>
  </w:endnote>
  <w:endnote w:type="continuationSeparator" w:id="0">
    <w:p w14:paraId="660B375F" w14:textId="77777777" w:rsidR="00D21AC5" w:rsidRDefault="00D21AC5" w:rsidP="0038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X="11270" w:tblpYSpec="bottom"/>
      <w:tblW w:w="0" w:type="auto"/>
      <w:tblLayout w:type="fixed"/>
      <w:tblLook w:val="04A0" w:firstRow="1" w:lastRow="0" w:firstColumn="1" w:lastColumn="0" w:noHBand="0" w:noVBand="1"/>
    </w:tblPr>
    <w:tblGrid>
      <w:gridCol w:w="142"/>
      <w:gridCol w:w="1038"/>
      <w:gridCol w:w="109"/>
    </w:tblGrid>
    <w:tr w:rsidR="00407DEC" w:rsidRPr="003771A6" w14:paraId="52D113E4" w14:textId="77777777" w:rsidTr="003771A6">
      <w:trPr>
        <w:gridBefore w:val="1"/>
        <w:wBefore w:w="142" w:type="dxa"/>
        <w:trHeight w:val="10166"/>
      </w:trPr>
      <w:tc>
        <w:tcPr>
          <w:tcW w:w="1147" w:type="dxa"/>
          <w:gridSpan w:val="2"/>
          <w:tcBorders>
            <w:bottom w:val="single" w:sz="4" w:space="0" w:color="auto"/>
          </w:tcBorders>
          <w:textDirection w:val="btLr"/>
        </w:tcPr>
        <w:p w14:paraId="60B31F9F" w14:textId="0421C2A5" w:rsidR="00407DEC" w:rsidRPr="003771A6" w:rsidRDefault="00407DEC" w:rsidP="003771A6">
          <w:pPr>
            <w:pStyle w:val="En-tte"/>
            <w:ind w:left="142" w:right="113"/>
            <w:rPr>
              <w:b/>
              <w:color w:val="032542"/>
              <w:sz w:val="16"/>
              <w:szCs w:val="16"/>
            </w:rPr>
          </w:pPr>
        </w:p>
      </w:tc>
    </w:tr>
    <w:tr w:rsidR="00407DEC" w:rsidRPr="003771A6" w14:paraId="4FE2F138" w14:textId="77777777" w:rsidTr="003771A6">
      <w:trPr>
        <w:gridAfter w:val="1"/>
        <w:wAfter w:w="109" w:type="dxa"/>
      </w:trPr>
      <w:tc>
        <w:tcPr>
          <w:tcW w:w="1180" w:type="dxa"/>
          <w:gridSpan w:val="2"/>
          <w:tcBorders>
            <w:top w:val="single" w:sz="4" w:space="0" w:color="auto"/>
          </w:tcBorders>
        </w:tcPr>
        <w:p w14:paraId="39F4F8B5" w14:textId="77777777" w:rsidR="00407DEC" w:rsidRPr="003771A6" w:rsidRDefault="00407DEC" w:rsidP="003771A6">
          <w:pPr>
            <w:pStyle w:val="Pieddepage"/>
            <w:ind w:right="113"/>
            <w:rPr>
              <w:sz w:val="16"/>
              <w:szCs w:val="16"/>
            </w:rPr>
          </w:pPr>
        </w:p>
        <w:p w14:paraId="05F5FA4B" w14:textId="77777777" w:rsidR="00407DEC" w:rsidRPr="003771A6" w:rsidRDefault="00407DEC" w:rsidP="003771A6">
          <w:pPr>
            <w:pStyle w:val="Pieddepage"/>
            <w:ind w:right="113"/>
            <w:rPr>
              <w:color w:val="4F81BD" w:themeColor="accent1"/>
              <w:sz w:val="16"/>
              <w:szCs w:val="16"/>
            </w:rPr>
          </w:pPr>
          <w:r w:rsidRPr="003771A6">
            <w:rPr>
              <w:color w:val="4F81BD" w:themeColor="accent1"/>
              <w:sz w:val="16"/>
              <w:szCs w:val="16"/>
            </w:rPr>
            <w:fldChar w:fldCharType="begin"/>
          </w:r>
          <w:r w:rsidRPr="003771A6">
            <w:rPr>
              <w:color w:val="4F81BD" w:themeColor="accent1"/>
              <w:sz w:val="16"/>
              <w:szCs w:val="16"/>
            </w:rPr>
            <w:instrText xml:space="preserve"> PAGE </w:instrText>
          </w:r>
          <w:r w:rsidRPr="003771A6">
            <w:rPr>
              <w:color w:val="4F81BD" w:themeColor="accent1"/>
              <w:sz w:val="16"/>
              <w:szCs w:val="16"/>
            </w:rPr>
            <w:fldChar w:fldCharType="separate"/>
          </w:r>
          <w:r w:rsidRPr="003771A6">
            <w:rPr>
              <w:color w:val="4F81BD" w:themeColor="accent1"/>
              <w:sz w:val="16"/>
              <w:szCs w:val="16"/>
            </w:rPr>
            <w:t>1</w:t>
          </w:r>
          <w:r w:rsidRPr="003771A6">
            <w:rPr>
              <w:color w:val="4F81BD" w:themeColor="accent1"/>
              <w:sz w:val="16"/>
              <w:szCs w:val="16"/>
            </w:rPr>
            <w:fldChar w:fldCharType="end"/>
          </w:r>
          <w:r w:rsidRPr="003771A6">
            <w:rPr>
              <w:color w:val="4F81BD" w:themeColor="accent1"/>
              <w:sz w:val="16"/>
              <w:szCs w:val="16"/>
            </w:rPr>
            <w:t>/</w:t>
          </w:r>
          <w:r w:rsidRPr="003771A6">
            <w:rPr>
              <w:color w:val="4F81BD" w:themeColor="accent1"/>
              <w:sz w:val="16"/>
              <w:szCs w:val="16"/>
            </w:rPr>
            <w:fldChar w:fldCharType="begin"/>
          </w:r>
          <w:r w:rsidRPr="003771A6">
            <w:rPr>
              <w:color w:val="4F81BD" w:themeColor="accent1"/>
              <w:sz w:val="16"/>
              <w:szCs w:val="16"/>
            </w:rPr>
            <w:instrText xml:space="preserve"> NUMPAGES </w:instrText>
          </w:r>
          <w:r w:rsidRPr="003771A6">
            <w:rPr>
              <w:color w:val="4F81BD" w:themeColor="accent1"/>
              <w:sz w:val="16"/>
              <w:szCs w:val="16"/>
            </w:rPr>
            <w:fldChar w:fldCharType="separate"/>
          </w:r>
          <w:r w:rsidRPr="003771A6">
            <w:rPr>
              <w:color w:val="4F81BD" w:themeColor="accent1"/>
              <w:sz w:val="16"/>
              <w:szCs w:val="16"/>
            </w:rPr>
            <w:t>1</w:t>
          </w:r>
          <w:r w:rsidRPr="003771A6">
            <w:rPr>
              <w:color w:val="4F81BD" w:themeColor="accent1"/>
              <w:sz w:val="16"/>
              <w:szCs w:val="16"/>
            </w:rPr>
            <w:fldChar w:fldCharType="end"/>
          </w:r>
        </w:p>
        <w:p w14:paraId="488FCE1C" w14:textId="77777777" w:rsidR="00407DEC" w:rsidRPr="003771A6" w:rsidRDefault="00407DEC" w:rsidP="003771A6">
          <w:pPr>
            <w:pStyle w:val="Pieddepage"/>
            <w:ind w:right="113"/>
            <w:rPr>
              <w:sz w:val="16"/>
              <w:szCs w:val="16"/>
            </w:rPr>
          </w:pPr>
        </w:p>
      </w:tc>
    </w:tr>
  </w:tbl>
  <w:p w14:paraId="24DACF6A" w14:textId="667DAAA3" w:rsidR="00407DEC" w:rsidRPr="003771A6" w:rsidRDefault="006F2D67" w:rsidP="00A55BA5">
    <w:pPr>
      <w:pStyle w:val="Pieddepage"/>
      <w:pBdr>
        <w:bottom w:val="single" w:sz="4" w:space="0" w:color="1F497D"/>
      </w:pBdr>
      <w:rPr>
        <w:sz w:val="16"/>
        <w:szCs w:val="16"/>
      </w:rPr>
    </w:pPr>
    <w:r>
      <w:rPr>
        <w:noProof/>
      </w:rPr>
      <mc:AlternateContent>
        <mc:Choice Requires="wps">
          <w:drawing>
            <wp:anchor distT="0" distB="0" distL="114300" distR="114300" simplePos="0" relativeHeight="251670528" behindDoc="0" locked="0" layoutInCell="1" allowOverlap="1" wp14:anchorId="4F00AA2F" wp14:editId="18A7CBB0">
              <wp:simplePos x="0" y="0"/>
              <wp:positionH relativeFrom="page">
                <wp:align>left</wp:align>
              </wp:positionH>
              <wp:positionV relativeFrom="paragraph">
                <wp:posOffset>-599882</wp:posOffset>
              </wp:positionV>
              <wp:extent cx="2249214" cy="1352988"/>
              <wp:effectExtent l="0" t="0" r="0" b="0"/>
              <wp:wrapNone/>
              <wp:docPr id="21"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49214" cy="1352988"/>
                      </a:xfrm>
                      <a:custGeom>
                        <a:avLst/>
                        <a:gdLst>
                          <a:gd name="T0" fmla="+- 0 11901 8400"/>
                          <a:gd name="T1" fmla="*/ T0 w 3501"/>
                          <a:gd name="T2" fmla="+- 0 359 359"/>
                          <a:gd name="T3" fmla="*/ 359 h 1660"/>
                          <a:gd name="T4" fmla="+- 0 8400 8400"/>
                          <a:gd name="T5" fmla="*/ T4 w 3501"/>
                          <a:gd name="T6" fmla="+- 0 2019 359"/>
                          <a:gd name="T7" fmla="*/ 2019 h 1660"/>
                          <a:gd name="T8" fmla="+- 0 11901 8400"/>
                          <a:gd name="T9" fmla="*/ T8 w 3501"/>
                          <a:gd name="T10" fmla="+- 0 2019 359"/>
                          <a:gd name="T11" fmla="*/ 2019 h 1660"/>
                          <a:gd name="T12" fmla="+- 0 11901 8400"/>
                          <a:gd name="T13" fmla="*/ T12 w 3501"/>
                          <a:gd name="T14" fmla="+- 0 359 359"/>
                          <a:gd name="T15" fmla="*/ 359 h 1660"/>
                        </a:gdLst>
                        <a:ahLst/>
                        <a:cxnLst>
                          <a:cxn ang="0">
                            <a:pos x="T1" y="T3"/>
                          </a:cxn>
                          <a:cxn ang="0">
                            <a:pos x="T5" y="T7"/>
                          </a:cxn>
                          <a:cxn ang="0">
                            <a:pos x="T9" y="T11"/>
                          </a:cxn>
                          <a:cxn ang="0">
                            <a:pos x="T13" y="T15"/>
                          </a:cxn>
                        </a:cxnLst>
                        <a:rect l="0" t="0" r="r" b="b"/>
                        <a:pathLst>
                          <a:path w="3501" h="1660">
                            <a:moveTo>
                              <a:pt x="3501" y="0"/>
                            </a:moveTo>
                            <a:lnTo>
                              <a:pt x="0" y="1660"/>
                            </a:lnTo>
                            <a:lnTo>
                              <a:pt x="3501" y="1660"/>
                            </a:lnTo>
                            <a:lnTo>
                              <a:pt x="3501" y="0"/>
                            </a:lnTo>
                            <a:close/>
                          </a:path>
                        </a:pathLst>
                      </a:custGeom>
                      <a:solidFill>
                        <a:srgbClr val="007B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FF507D" id="Freeform 57" o:spid="_x0000_s1026" style="position:absolute;margin-left:0;margin-top:-47.25pt;width:177.1pt;height:106.55pt;flip:x;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350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" path="m3501,l,1660r3501,l3501,xe" fillcolor="#007baa" stroked="f">
              <v:path arrowok="t" o:connecttype="custom" o:connectlocs="2249214,292604;0,1645592;2249214,1645592;2249214,292604" o:connectangles="0,0,0,0"/>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X="11270" w:tblpYSpec="bottom"/>
      <w:tblW w:w="0" w:type="auto"/>
      <w:tblLayout w:type="fixed"/>
      <w:tblLook w:val="04A0" w:firstRow="1" w:lastRow="0" w:firstColumn="1" w:lastColumn="0" w:noHBand="0" w:noVBand="1"/>
    </w:tblPr>
    <w:tblGrid>
      <w:gridCol w:w="142"/>
      <w:gridCol w:w="1038"/>
      <w:gridCol w:w="109"/>
    </w:tblGrid>
    <w:tr w:rsidR="00B8552F" w:rsidRPr="003771A6" w14:paraId="4AF702F9" w14:textId="77777777" w:rsidTr="007113C2">
      <w:trPr>
        <w:gridBefore w:val="1"/>
        <w:wBefore w:w="142" w:type="dxa"/>
        <w:trHeight w:val="10166"/>
      </w:trPr>
      <w:tc>
        <w:tcPr>
          <w:tcW w:w="1147" w:type="dxa"/>
          <w:gridSpan w:val="2"/>
          <w:tcBorders>
            <w:bottom w:val="single" w:sz="4" w:space="0" w:color="auto"/>
          </w:tcBorders>
          <w:textDirection w:val="btLr"/>
        </w:tcPr>
        <w:p w14:paraId="54A14C3F" w14:textId="6F8F5A4F" w:rsidR="00B8552F" w:rsidRPr="003771A6" w:rsidRDefault="00B8552F" w:rsidP="00B8552F">
          <w:pPr>
            <w:pStyle w:val="En-tte"/>
            <w:ind w:left="142" w:right="113"/>
            <w:rPr>
              <w:b/>
              <w:color w:val="032542"/>
              <w:sz w:val="16"/>
              <w:szCs w:val="16"/>
            </w:rPr>
          </w:pPr>
        </w:p>
      </w:tc>
    </w:tr>
    <w:tr w:rsidR="00B8552F" w:rsidRPr="003771A6" w14:paraId="11D8B82A" w14:textId="77777777" w:rsidTr="007113C2">
      <w:trPr>
        <w:gridAfter w:val="1"/>
        <w:wAfter w:w="109" w:type="dxa"/>
      </w:trPr>
      <w:tc>
        <w:tcPr>
          <w:tcW w:w="1180" w:type="dxa"/>
          <w:gridSpan w:val="2"/>
          <w:tcBorders>
            <w:top w:val="single" w:sz="4" w:space="0" w:color="auto"/>
          </w:tcBorders>
        </w:tcPr>
        <w:p w14:paraId="0139EE7E" w14:textId="77777777" w:rsidR="00B8552F" w:rsidRPr="003771A6" w:rsidRDefault="00B8552F" w:rsidP="00B8552F">
          <w:pPr>
            <w:pStyle w:val="Pieddepage"/>
            <w:ind w:right="113"/>
            <w:rPr>
              <w:sz w:val="16"/>
              <w:szCs w:val="16"/>
            </w:rPr>
          </w:pPr>
        </w:p>
        <w:p w14:paraId="267EF7B2" w14:textId="77777777" w:rsidR="00B8552F" w:rsidRPr="003771A6" w:rsidRDefault="00B8552F" w:rsidP="00B8552F">
          <w:pPr>
            <w:pStyle w:val="Pieddepage"/>
            <w:ind w:right="113"/>
            <w:rPr>
              <w:color w:val="4F81BD" w:themeColor="accent1"/>
              <w:sz w:val="16"/>
              <w:szCs w:val="16"/>
            </w:rPr>
          </w:pPr>
          <w:r w:rsidRPr="003771A6">
            <w:rPr>
              <w:color w:val="4F81BD" w:themeColor="accent1"/>
              <w:sz w:val="16"/>
              <w:szCs w:val="16"/>
            </w:rPr>
            <w:fldChar w:fldCharType="begin"/>
          </w:r>
          <w:r w:rsidRPr="003771A6">
            <w:rPr>
              <w:color w:val="4F81BD" w:themeColor="accent1"/>
              <w:sz w:val="16"/>
              <w:szCs w:val="16"/>
            </w:rPr>
            <w:instrText xml:space="preserve"> PAGE </w:instrText>
          </w:r>
          <w:r w:rsidRPr="003771A6">
            <w:rPr>
              <w:color w:val="4F81BD" w:themeColor="accent1"/>
              <w:sz w:val="16"/>
              <w:szCs w:val="16"/>
            </w:rPr>
            <w:fldChar w:fldCharType="separate"/>
          </w:r>
          <w:r>
            <w:rPr>
              <w:color w:val="4F81BD" w:themeColor="accent1"/>
              <w:sz w:val="16"/>
              <w:szCs w:val="16"/>
            </w:rPr>
            <w:t>2</w:t>
          </w:r>
          <w:r w:rsidRPr="003771A6">
            <w:rPr>
              <w:color w:val="4F81BD" w:themeColor="accent1"/>
              <w:sz w:val="16"/>
              <w:szCs w:val="16"/>
            </w:rPr>
            <w:fldChar w:fldCharType="end"/>
          </w:r>
          <w:r w:rsidRPr="003771A6">
            <w:rPr>
              <w:color w:val="4F81BD" w:themeColor="accent1"/>
              <w:sz w:val="16"/>
              <w:szCs w:val="16"/>
            </w:rPr>
            <w:t>/</w:t>
          </w:r>
          <w:r w:rsidRPr="003771A6">
            <w:rPr>
              <w:color w:val="4F81BD" w:themeColor="accent1"/>
              <w:sz w:val="16"/>
              <w:szCs w:val="16"/>
            </w:rPr>
            <w:fldChar w:fldCharType="begin"/>
          </w:r>
          <w:r w:rsidRPr="003771A6">
            <w:rPr>
              <w:color w:val="4F81BD" w:themeColor="accent1"/>
              <w:sz w:val="16"/>
              <w:szCs w:val="16"/>
            </w:rPr>
            <w:instrText xml:space="preserve"> NUMPAGES </w:instrText>
          </w:r>
          <w:r w:rsidRPr="003771A6">
            <w:rPr>
              <w:color w:val="4F81BD" w:themeColor="accent1"/>
              <w:sz w:val="16"/>
              <w:szCs w:val="16"/>
            </w:rPr>
            <w:fldChar w:fldCharType="separate"/>
          </w:r>
          <w:r>
            <w:rPr>
              <w:color w:val="4F81BD" w:themeColor="accent1"/>
              <w:sz w:val="16"/>
              <w:szCs w:val="16"/>
            </w:rPr>
            <w:t>2</w:t>
          </w:r>
          <w:r w:rsidRPr="003771A6">
            <w:rPr>
              <w:color w:val="4F81BD" w:themeColor="accent1"/>
              <w:sz w:val="16"/>
              <w:szCs w:val="16"/>
            </w:rPr>
            <w:fldChar w:fldCharType="end"/>
          </w:r>
        </w:p>
        <w:p w14:paraId="6FF129AD" w14:textId="77777777" w:rsidR="00B8552F" w:rsidRPr="003771A6" w:rsidRDefault="00B8552F" w:rsidP="00B8552F">
          <w:pPr>
            <w:pStyle w:val="Pieddepage"/>
            <w:ind w:right="113"/>
            <w:rPr>
              <w:sz w:val="16"/>
              <w:szCs w:val="16"/>
            </w:rPr>
          </w:pPr>
        </w:p>
      </w:tc>
    </w:tr>
  </w:tbl>
  <w:p w14:paraId="421DEB1D" w14:textId="77777777" w:rsidR="00B8552F" w:rsidRPr="003771A6" w:rsidRDefault="00B8552F" w:rsidP="00B8552F">
    <w:pPr>
      <w:pStyle w:val="Pieddepage"/>
      <w:pBdr>
        <w:bottom w:val="single" w:sz="4" w:space="1" w:color="1F497D"/>
      </w:pBdr>
      <w:ind w:left="1276"/>
      <w:rPr>
        <w:sz w:val="18"/>
        <w:szCs w:val="18"/>
      </w:rPr>
    </w:pPr>
    <w:r>
      <w:rPr>
        <w:noProof/>
      </w:rPr>
      <mc:AlternateContent>
        <mc:Choice Requires="wps">
          <w:drawing>
            <wp:anchor distT="0" distB="0" distL="114300" distR="114300" simplePos="0" relativeHeight="251669504" behindDoc="1" locked="0" layoutInCell="1" allowOverlap="1" wp14:anchorId="3E8E846D" wp14:editId="7C7B168C">
              <wp:simplePos x="0" y="0"/>
              <wp:positionH relativeFrom="page">
                <wp:align>left</wp:align>
              </wp:positionH>
              <wp:positionV relativeFrom="paragraph">
                <wp:posOffset>-599882</wp:posOffset>
              </wp:positionV>
              <wp:extent cx="2249214" cy="1352988"/>
              <wp:effectExtent l="0" t="0" r="0" b="0"/>
              <wp:wrapNone/>
              <wp:docPr id="24"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49214" cy="1352988"/>
                      </a:xfrm>
                      <a:custGeom>
                        <a:avLst/>
                        <a:gdLst>
                          <a:gd name="T0" fmla="+- 0 11901 8400"/>
                          <a:gd name="T1" fmla="*/ T0 w 3501"/>
                          <a:gd name="T2" fmla="+- 0 359 359"/>
                          <a:gd name="T3" fmla="*/ 359 h 1660"/>
                          <a:gd name="T4" fmla="+- 0 8400 8400"/>
                          <a:gd name="T5" fmla="*/ T4 w 3501"/>
                          <a:gd name="T6" fmla="+- 0 2019 359"/>
                          <a:gd name="T7" fmla="*/ 2019 h 1660"/>
                          <a:gd name="T8" fmla="+- 0 11901 8400"/>
                          <a:gd name="T9" fmla="*/ T8 w 3501"/>
                          <a:gd name="T10" fmla="+- 0 2019 359"/>
                          <a:gd name="T11" fmla="*/ 2019 h 1660"/>
                          <a:gd name="T12" fmla="+- 0 11901 8400"/>
                          <a:gd name="T13" fmla="*/ T12 w 3501"/>
                          <a:gd name="T14" fmla="+- 0 359 359"/>
                          <a:gd name="T15" fmla="*/ 359 h 1660"/>
                        </a:gdLst>
                        <a:ahLst/>
                        <a:cxnLst>
                          <a:cxn ang="0">
                            <a:pos x="T1" y="T3"/>
                          </a:cxn>
                          <a:cxn ang="0">
                            <a:pos x="T5" y="T7"/>
                          </a:cxn>
                          <a:cxn ang="0">
                            <a:pos x="T9" y="T11"/>
                          </a:cxn>
                          <a:cxn ang="0">
                            <a:pos x="T13" y="T15"/>
                          </a:cxn>
                        </a:cxnLst>
                        <a:rect l="0" t="0" r="r" b="b"/>
                        <a:pathLst>
                          <a:path w="3501" h="1660">
                            <a:moveTo>
                              <a:pt x="3501" y="0"/>
                            </a:moveTo>
                            <a:lnTo>
                              <a:pt x="0" y="1660"/>
                            </a:lnTo>
                            <a:lnTo>
                              <a:pt x="3501" y="1660"/>
                            </a:lnTo>
                            <a:lnTo>
                              <a:pt x="3501" y="0"/>
                            </a:lnTo>
                            <a:close/>
                          </a:path>
                        </a:pathLst>
                      </a:custGeom>
                      <a:solidFill>
                        <a:srgbClr val="007B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59D30" id="Freeform 57" o:spid="_x0000_s1026" style="position:absolute;margin-left:0;margin-top:-47.25pt;width:177.1pt;height:106.55pt;flip:x;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3501,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" path="m3501,l,1660r3501,l3501,xe" fillcolor="#007baa" stroked="f">
              <v:path arrowok="t" o:connecttype="custom" o:connectlocs="2249214,292604;0,1645592;2249214,1645592;2249214,292604" o:connectangles="0,0,0,0"/>
              <w10:wrap anchorx="page"/>
            </v:shape>
          </w:pict>
        </mc:Fallback>
      </mc:AlternateContent>
    </w:r>
  </w:p>
  <w:p w14:paraId="53DF74BE" w14:textId="34CAD3EE" w:rsidR="00B8552F" w:rsidRPr="003771A6" w:rsidRDefault="00B8552F" w:rsidP="00B8552F">
    <w:pPr>
      <w:pStyle w:val="Pieddepage"/>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7C0FA" w14:textId="77777777" w:rsidR="00D21AC5" w:rsidRDefault="00D21AC5" w:rsidP="00380692">
      <w:r>
        <w:separator/>
      </w:r>
    </w:p>
  </w:footnote>
  <w:footnote w:type="continuationSeparator" w:id="0">
    <w:p w14:paraId="08CB4E37" w14:textId="77777777" w:rsidR="00D21AC5" w:rsidRDefault="00D21AC5" w:rsidP="0038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CD8E" w14:textId="7A2D969A" w:rsidR="006F2D67" w:rsidRDefault="006F2D67">
    <w:pPr>
      <w:pStyle w:val="En-tte"/>
    </w:pPr>
    <w:r w:rsidRPr="006F2D67">
      <w:rPr>
        <w:noProof/>
      </w:rPr>
      <mc:AlternateContent>
        <mc:Choice Requires="wps">
          <w:drawing>
            <wp:anchor distT="0" distB="0" distL="114300" distR="114300" simplePos="0" relativeHeight="251664384" behindDoc="0" locked="0" layoutInCell="1" allowOverlap="1" wp14:anchorId="4DF0EBF4" wp14:editId="41F796A5">
              <wp:simplePos x="0" y="0"/>
              <wp:positionH relativeFrom="column">
                <wp:posOffset>53561</wp:posOffset>
              </wp:positionH>
              <wp:positionV relativeFrom="paragraph">
                <wp:posOffset>-450215</wp:posOffset>
              </wp:positionV>
              <wp:extent cx="2719346" cy="1304014"/>
              <wp:effectExtent l="0" t="0" r="5080" b="0"/>
              <wp:wrapNone/>
              <wp:docPr id="16"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9346" cy="1304014"/>
                      </a:xfrm>
                      <a:custGeom>
                        <a:avLst/>
                        <a:gdLst>
                          <a:gd name="T0" fmla="+- 0 7133 1829"/>
                          <a:gd name="T1" fmla="*/ T0 w 5304"/>
                          <a:gd name="T2" fmla="+- 0 -3597 -3597"/>
                          <a:gd name="T3" fmla="*/ -3597 h 2524"/>
                          <a:gd name="T4" fmla="+- 0 1829 1829"/>
                          <a:gd name="T5" fmla="*/ T4 w 5304"/>
                          <a:gd name="T6" fmla="+- 0 -3597 -3597"/>
                          <a:gd name="T7" fmla="*/ -3597 h 2524"/>
                          <a:gd name="T8" fmla="+- 0 1829 1829"/>
                          <a:gd name="T9" fmla="*/ T8 w 5304"/>
                          <a:gd name="T10" fmla="+- 0 -1073 -3597"/>
                          <a:gd name="T11" fmla="*/ -1073 h 2524"/>
                          <a:gd name="T12" fmla="+- 0 7133 1829"/>
                          <a:gd name="T13" fmla="*/ T12 w 5304"/>
                          <a:gd name="T14" fmla="+- 0 -3597 -3597"/>
                          <a:gd name="T15" fmla="*/ -3597 h 2524"/>
                        </a:gdLst>
                        <a:ahLst/>
                        <a:cxnLst>
                          <a:cxn ang="0">
                            <a:pos x="T1" y="T3"/>
                          </a:cxn>
                          <a:cxn ang="0">
                            <a:pos x="T5" y="T7"/>
                          </a:cxn>
                          <a:cxn ang="0">
                            <a:pos x="T9" y="T11"/>
                          </a:cxn>
                          <a:cxn ang="0">
                            <a:pos x="T13" y="T15"/>
                          </a:cxn>
                        </a:cxnLst>
                        <a:rect l="0" t="0" r="r" b="b"/>
                        <a:pathLst>
                          <a:path w="5304" h="2524">
                            <a:moveTo>
                              <a:pt x="5304" y="0"/>
                            </a:moveTo>
                            <a:lnTo>
                              <a:pt x="0" y="0"/>
                            </a:lnTo>
                            <a:lnTo>
                              <a:pt x="0" y="2524"/>
                            </a:lnTo>
                            <a:lnTo>
                              <a:pt x="5304" y="0"/>
                            </a:lnTo>
                            <a:close/>
                          </a:path>
                        </a:pathLst>
                      </a:custGeom>
                      <a:solidFill>
                        <a:srgbClr val="00AD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7BD638" id="Freeform 64" o:spid="_x0000_s1026" style="position:absolute;margin-left:4.2pt;margin-top:-35.45pt;width:214.1pt;height:10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04,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" path="m5304,l,,,2524,5304,xe" fillcolor="#00adee" stroked="f">
              <v:path arrowok="t" o:connecttype="custom" o:connectlocs="2719346,-1858375;0,-1858375;0,-554361;2719346,-1858375" o:connectangles="0,0,0,0"/>
            </v:shape>
          </w:pict>
        </mc:Fallback>
      </mc:AlternateContent>
    </w:r>
    <w:r w:rsidRPr="006F2D67">
      <w:rPr>
        <w:noProof/>
      </w:rPr>
      <mc:AlternateContent>
        <mc:Choice Requires="wpg">
          <w:drawing>
            <wp:anchor distT="0" distB="0" distL="114300" distR="114300" simplePos="0" relativeHeight="251665408" behindDoc="0" locked="0" layoutInCell="1" allowOverlap="1" wp14:anchorId="347C5C1E" wp14:editId="2A1588BC">
              <wp:simplePos x="0" y="0"/>
              <wp:positionH relativeFrom="page">
                <wp:posOffset>15903</wp:posOffset>
              </wp:positionH>
              <wp:positionV relativeFrom="paragraph">
                <wp:posOffset>-450215</wp:posOffset>
              </wp:positionV>
              <wp:extent cx="865433" cy="1752463"/>
              <wp:effectExtent l="0" t="0" r="0" b="635"/>
              <wp:wrapNone/>
              <wp:docPr id="1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5433" cy="1752463"/>
                        <a:chOff x="0" y="-3585"/>
                        <a:chExt cx="1688" cy="3392"/>
                      </a:xfrm>
                    </wpg:grpSpPr>
                    <wps:wsp>
                      <wps:cNvPr id="18" name="Freeform 62"/>
                      <wps:cNvSpPr>
                        <a:spLocks/>
                      </wps:cNvSpPr>
                      <wps:spPr bwMode="auto">
                        <a:xfrm>
                          <a:off x="0" y="-1730"/>
                          <a:ext cx="1619" cy="1537"/>
                        </a:xfrm>
                        <a:custGeom>
                          <a:avLst/>
                          <a:gdLst>
                            <a:gd name="T0" fmla="*/ 0 w 1619"/>
                            <a:gd name="T1" fmla="+- 0 -1730 -1730"/>
                            <a:gd name="T2" fmla="*/ -1730 h 1537"/>
                            <a:gd name="T3" fmla="*/ 0 w 1619"/>
                            <a:gd name="T4" fmla="+- 0 -193 -1730"/>
                            <a:gd name="T5" fmla="*/ -193 h 1537"/>
                            <a:gd name="T6" fmla="*/ 1619 w 1619"/>
                            <a:gd name="T7" fmla="+- 0 -961 -1730"/>
                            <a:gd name="T8" fmla="*/ -961 h 1537"/>
                            <a:gd name="T9" fmla="*/ 0 w 1619"/>
                            <a:gd name="T10" fmla="+- 0 -1730 -1730"/>
                            <a:gd name="T11" fmla="*/ -1730 h 1537"/>
                          </a:gdLst>
                          <a:ahLst/>
                          <a:cxnLst>
                            <a:cxn ang="0">
                              <a:pos x="T0" y="T2"/>
                            </a:cxn>
                            <a:cxn ang="0">
                              <a:pos x="T3" y="T5"/>
                            </a:cxn>
                            <a:cxn ang="0">
                              <a:pos x="T6" y="T8"/>
                            </a:cxn>
                            <a:cxn ang="0">
                              <a:pos x="T9" y="T11"/>
                            </a:cxn>
                          </a:cxnLst>
                          <a:rect l="0" t="0" r="r" b="b"/>
                          <a:pathLst>
                            <a:path w="1619" h="1537">
                              <a:moveTo>
                                <a:pt x="0" y="0"/>
                              </a:moveTo>
                              <a:lnTo>
                                <a:pt x="0" y="1537"/>
                              </a:lnTo>
                              <a:lnTo>
                                <a:pt x="1619" y="769"/>
                              </a:lnTo>
                              <a:lnTo>
                                <a:pt x="0" y="0"/>
                              </a:lnTo>
                              <a:close/>
                            </a:path>
                          </a:pathLst>
                        </a:custGeom>
                        <a:solidFill>
                          <a:srgbClr val="007B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1"/>
                      <wps:cNvSpPr>
                        <a:spLocks/>
                      </wps:cNvSpPr>
                      <wps:spPr bwMode="auto">
                        <a:xfrm>
                          <a:off x="0" y="-3585"/>
                          <a:ext cx="1688" cy="2524"/>
                        </a:xfrm>
                        <a:custGeom>
                          <a:avLst/>
                          <a:gdLst>
                            <a:gd name="T0" fmla="*/ 1688 w 1688"/>
                            <a:gd name="T1" fmla="+- 0 -3585 -3585"/>
                            <a:gd name="T2" fmla="*/ -3585 h 2524"/>
                            <a:gd name="T3" fmla="*/ 0 w 1688"/>
                            <a:gd name="T4" fmla="+- 0 -3585 -3585"/>
                            <a:gd name="T5" fmla="*/ -3585 h 2524"/>
                            <a:gd name="T6" fmla="*/ 0 w 1688"/>
                            <a:gd name="T7" fmla="+- 0 -1863 -3585"/>
                            <a:gd name="T8" fmla="*/ -1863 h 2524"/>
                            <a:gd name="T9" fmla="*/ 1688 w 1688"/>
                            <a:gd name="T10" fmla="+- 0 -1061 -3585"/>
                            <a:gd name="T11" fmla="*/ -1061 h 2524"/>
                            <a:gd name="T12" fmla="*/ 1688 w 1688"/>
                            <a:gd name="T13" fmla="+- 0 -3585 -3585"/>
                            <a:gd name="T14" fmla="*/ -3585 h 2524"/>
                          </a:gdLst>
                          <a:ahLst/>
                          <a:cxnLst>
                            <a:cxn ang="0">
                              <a:pos x="T0" y="T2"/>
                            </a:cxn>
                            <a:cxn ang="0">
                              <a:pos x="T3" y="T5"/>
                            </a:cxn>
                            <a:cxn ang="0">
                              <a:pos x="T6" y="T8"/>
                            </a:cxn>
                            <a:cxn ang="0">
                              <a:pos x="T9" y="T11"/>
                            </a:cxn>
                            <a:cxn ang="0">
                              <a:pos x="T12" y="T14"/>
                            </a:cxn>
                          </a:cxnLst>
                          <a:rect l="0" t="0" r="r" b="b"/>
                          <a:pathLst>
                            <a:path w="1688" h="2524">
                              <a:moveTo>
                                <a:pt x="1688" y="0"/>
                              </a:moveTo>
                              <a:lnTo>
                                <a:pt x="0" y="0"/>
                              </a:lnTo>
                              <a:lnTo>
                                <a:pt x="0" y="1722"/>
                              </a:lnTo>
                              <a:lnTo>
                                <a:pt x="1688" y="2524"/>
                              </a:lnTo>
                              <a:lnTo>
                                <a:pt x="1688" y="0"/>
                              </a:lnTo>
                              <a:close/>
                            </a:path>
                          </a:pathLst>
                        </a:custGeom>
                        <a:solidFill>
                          <a:srgbClr val="D618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8FEA1" id="Group 60" o:spid="_x0000_s1026" style="position:absolute;margin-left:1.25pt;margin-top:-35.45pt;width:68.15pt;height:138pt;z-index:251665408;mso-position-horizontal-relative:page" coordorigin=",-3585" coordsize="1688,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">
              <v:shape id="Freeform 62" o:spid="_x0000_s1027" style="position:absolute;top:-1730;width:1619;height:1537;visibility:visible;mso-wrap-style:square;v-text-anchor:top" coordsize="1619,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" path="m,l,1537,1619,769,,xe" fillcolor="#007baa" stroked="f">
                <v:path arrowok="t" o:connecttype="custom" o:connectlocs="0,-1730;0,-193;1619,-961;0,-1730" o:connectangles="0,0,0,0"/>
              </v:shape>
              <v:shape id="Freeform 61" o:spid="_x0000_s1028" style="position:absolute;top:-3585;width:1688;height:2524;visibility:visible;mso-wrap-style:square;v-text-anchor:top" coordsize="1688,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" path="m1688,l,,,1722r1688,802l1688,xe" fillcolor="#d6181f" stroked="f">
                <v:path arrowok="t" o:connecttype="custom" o:connectlocs="1688,-3585;0,-3585;0,-1863;1688,-1061;1688,-3585" o:connectangles="0,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25EA"/>
    <w:multiLevelType w:val="hybridMultilevel"/>
    <w:tmpl w:val="E75C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E500F"/>
    <w:multiLevelType w:val="hybridMultilevel"/>
    <w:tmpl w:val="470AB126"/>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3449"/>
    <w:multiLevelType w:val="hybridMultilevel"/>
    <w:tmpl w:val="C5DE5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B9138A"/>
    <w:multiLevelType w:val="hybridMultilevel"/>
    <w:tmpl w:val="722C863E"/>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535E0"/>
    <w:multiLevelType w:val="hybridMultilevel"/>
    <w:tmpl w:val="487E8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A54F39"/>
    <w:multiLevelType w:val="hybridMultilevel"/>
    <w:tmpl w:val="05364D4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0BE6BE0"/>
    <w:multiLevelType w:val="hybridMultilevel"/>
    <w:tmpl w:val="88686380"/>
    <w:lvl w:ilvl="0" w:tplc="41F22EBC">
      <w:start w:val="21"/>
      <w:numFmt w:val="bullet"/>
      <w:lvlText w:val="-"/>
      <w:lvlJc w:val="left"/>
      <w:pPr>
        <w:ind w:left="720" w:hanging="360"/>
      </w:pPr>
      <w:rPr>
        <w:rFonts w:ascii="Avenir Next LT Pro" w:eastAsia="Calibri" w:hAnsi="Avenir Next LT Pro"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5097E"/>
    <w:multiLevelType w:val="hybridMultilevel"/>
    <w:tmpl w:val="01F0D6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52588A"/>
    <w:multiLevelType w:val="hybridMultilevel"/>
    <w:tmpl w:val="B2504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FD37B8"/>
    <w:multiLevelType w:val="hybridMultilevel"/>
    <w:tmpl w:val="B838C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45653F"/>
    <w:multiLevelType w:val="hybridMultilevel"/>
    <w:tmpl w:val="8A045F6A"/>
    <w:lvl w:ilvl="0" w:tplc="CAAE19D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E04478"/>
    <w:multiLevelType w:val="hybridMultilevel"/>
    <w:tmpl w:val="890C2AC0"/>
    <w:lvl w:ilvl="0" w:tplc="732E074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0F0259"/>
    <w:multiLevelType w:val="hybridMultilevel"/>
    <w:tmpl w:val="7DBAB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F73B73"/>
    <w:multiLevelType w:val="hybridMultilevel"/>
    <w:tmpl w:val="915AA58C"/>
    <w:lvl w:ilvl="0" w:tplc="756C23A4">
      <w:start w:val="1"/>
      <w:numFmt w:val="decimal"/>
      <w:pStyle w:val="Titre2"/>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0A841A3"/>
    <w:multiLevelType w:val="hybridMultilevel"/>
    <w:tmpl w:val="62EA2EE0"/>
    <w:lvl w:ilvl="0" w:tplc="43DCAEF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6E060E"/>
    <w:multiLevelType w:val="hybridMultilevel"/>
    <w:tmpl w:val="A4B89E9E"/>
    <w:lvl w:ilvl="0" w:tplc="04090003">
      <w:start w:val="1"/>
      <w:numFmt w:val="bullet"/>
      <w:lvlText w:val="o"/>
      <w:lvlJc w:val="left"/>
      <w:pPr>
        <w:ind w:left="1776" w:hanging="360"/>
      </w:pPr>
      <w:rPr>
        <w:rFonts w:ascii="Courier New" w:hAnsi="Courier New" w:cs="Courier New"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6" w15:restartNumberingAfterBreak="0">
    <w:nsid w:val="4B9B3AEA"/>
    <w:multiLevelType w:val="multilevel"/>
    <w:tmpl w:val="8D0C6F02"/>
    <w:lvl w:ilvl="0">
      <w:start w:val="1"/>
      <w:numFmt w:val="decimal"/>
      <w:lvlText w:val="%1."/>
      <w:lvlJc w:val="left"/>
      <w:pPr>
        <w:ind w:left="360" w:hanging="360"/>
      </w:pPr>
      <w:rPr>
        <w:color w:val="31849B" w:themeColor="accent5" w:themeShade="BF"/>
      </w:rPr>
    </w:lvl>
    <w:lvl w:ilvl="1">
      <w:start w:val="1"/>
      <w:numFmt w:val="decimal"/>
      <w:lvlText w:val="%1.%2."/>
      <w:lvlJc w:val="left"/>
      <w:pPr>
        <w:ind w:left="432" w:hanging="432"/>
      </w:pPr>
    </w:lvl>
    <w:lvl w:ilvl="2">
      <w:start w:val="1"/>
      <w:numFmt w:val="decimal"/>
      <w:lvlText w:val="%1.%2.%3."/>
      <w:lvlJc w:val="left"/>
      <w:pPr>
        <w:ind w:left="1224" w:hanging="504"/>
      </w:pPr>
      <w:rPr>
        <w:sz w:val="24"/>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EF5CE1"/>
    <w:multiLevelType w:val="hybridMultilevel"/>
    <w:tmpl w:val="41968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515103"/>
    <w:multiLevelType w:val="hybridMultilevel"/>
    <w:tmpl w:val="3026ACA6"/>
    <w:lvl w:ilvl="0" w:tplc="22383ECA">
      <w:start w:val="1"/>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8E2D9D"/>
    <w:multiLevelType w:val="hybridMultilevel"/>
    <w:tmpl w:val="D2E66C1E"/>
    <w:lvl w:ilvl="0" w:tplc="145A0C4E">
      <w:start w:val="26"/>
      <w:numFmt w:val="bullet"/>
      <w:lvlText w:val="-"/>
      <w:lvlJc w:val="left"/>
      <w:pPr>
        <w:ind w:left="720" w:hanging="360"/>
      </w:pPr>
      <w:rPr>
        <w:rFonts w:ascii="Avenir Next LT Pro" w:eastAsia="Times New Roman" w:hAnsi="Avenir Next LT Pro"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590C2C"/>
    <w:multiLevelType w:val="hybridMultilevel"/>
    <w:tmpl w:val="37DC8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3E3156"/>
    <w:multiLevelType w:val="hybridMultilevel"/>
    <w:tmpl w:val="CC04430A"/>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E2F73"/>
    <w:multiLevelType w:val="hybridMultilevel"/>
    <w:tmpl w:val="5FBE72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8BA69E2"/>
    <w:multiLevelType w:val="hybridMultilevel"/>
    <w:tmpl w:val="689EC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B34AA8"/>
    <w:multiLevelType w:val="hybridMultilevel"/>
    <w:tmpl w:val="43EAE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897939"/>
    <w:multiLevelType w:val="hybridMultilevel"/>
    <w:tmpl w:val="439E6518"/>
    <w:lvl w:ilvl="0" w:tplc="41F22EBC">
      <w:start w:val="21"/>
      <w:numFmt w:val="bullet"/>
      <w:lvlText w:val="-"/>
      <w:lvlJc w:val="left"/>
      <w:pPr>
        <w:ind w:left="720" w:hanging="360"/>
      </w:pPr>
      <w:rPr>
        <w:rFonts w:ascii="Avenir Next LT Pro" w:eastAsia="Calibri" w:hAnsi="Avenir Next LT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15848"/>
    <w:multiLevelType w:val="hybridMultilevel"/>
    <w:tmpl w:val="1D06C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0916AF"/>
    <w:multiLevelType w:val="hybridMultilevel"/>
    <w:tmpl w:val="6C4C113A"/>
    <w:lvl w:ilvl="0" w:tplc="AF12C104">
      <w:start w:val="2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1911176">
    <w:abstractNumId w:val="4"/>
  </w:num>
  <w:num w:numId="2" w16cid:durableId="756369565">
    <w:abstractNumId w:val="7"/>
  </w:num>
  <w:num w:numId="3" w16cid:durableId="152255712">
    <w:abstractNumId w:val="16"/>
  </w:num>
  <w:num w:numId="4" w16cid:durableId="1464738789">
    <w:abstractNumId w:val="17"/>
  </w:num>
  <w:num w:numId="5" w16cid:durableId="1165048788">
    <w:abstractNumId w:val="26"/>
  </w:num>
  <w:num w:numId="6" w16cid:durableId="1593734309">
    <w:abstractNumId w:val="5"/>
  </w:num>
  <w:num w:numId="7" w16cid:durableId="2111849136">
    <w:abstractNumId w:val="24"/>
  </w:num>
  <w:num w:numId="8" w16cid:durableId="980428688">
    <w:abstractNumId w:val="23"/>
  </w:num>
  <w:num w:numId="9" w16cid:durableId="1868061729">
    <w:abstractNumId w:val="20"/>
  </w:num>
  <w:num w:numId="10" w16cid:durableId="74137484">
    <w:abstractNumId w:val="9"/>
  </w:num>
  <w:num w:numId="11" w16cid:durableId="274335210">
    <w:abstractNumId w:val="8"/>
  </w:num>
  <w:num w:numId="12" w16cid:durableId="1998413900">
    <w:abstractNumId w:val="12"/>
  </w:num>
  <w:num w:numId="13" w16cid:durableId="959649381">
    <w:abstractNumId w:val="11"/>
  </w:num>
  <w:num w:numId="14" w16cid:durableId="1686324648">
    <w:abstractNumId w:val="13"/>
  </w:num>
  <w:num w:numId="15" w16cid:durableId="1328361654">
    <w:abstractNumId w:val="22"/>
  </w:num>
  <w:num w:numId="16" w16cid:durableId="2093314090">
    <w:abstractNumId w:val="18"/>
  </w:num>
  <w:num w:numId="17" w16cid:durableId="1705137206">
    <w:abstractNumId w:val="2"/>
  </w:num>
  <w:num w:numId="18" w16cid:durableId="1963031533">
    <w:abstractNumId w:val="10"/>
  </w:num>
  <w:num w:numId="19" w16cid:durableId="141434165">
    <w:abstractNumId w:val="14"/>
  </w:num>
  <w:num w:numId="20" w16cid:durableId="287710349">
    <w:abstractNumId w:val="13"/>
  </w:num>
  <w:num w:numId="21" w16cid:durableId="768619611">
    <w:abstractNumId w:val="27"/>
  </w:num>
  <w:num w:numId="22" w16cid:durableId="1403871894">
    <w:abstractNumId w:val="19"/>
  </w:num>
  <w:num w:numId="23" w16cid:durableId="1030882103">
    <w:abstractNumId w:val="6"/>
  </w:num>
  <w:num w:numId="24" w16cid:durableId="361128474">
    <w:abstractNumId w:val="15"/>
  </w:num>
  <w:num w:numId="25" w16cid:durableId="309746651">
    <w:abstractNumId w:val="0"/>
  </w:num>
  <w:num w:numId="26" w16cid:durableId="936908852">
    <w:abstractNumId w:val="21"/>
  </w:num>
  <w:num w:numId="27" w16cid:durableId="1168131883">
    <w:abstractNumId w:val="1"/>
  </w:num>
  <w:num w:numId="28" w16cid:durableId="1718969013">
    <w:abstractNumId w:val="3"/>
  </w:num>
  <w:num w:numId="29" w16cid:durableId="9042195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5D"/>
    <w:rsid w:val="00014348"/>
    <w:rsid w:val="000143DD"/>
    <w:rsid w:val="000345B6"/>
    <w:rsid w:val="000526B7"/>
    <w:rsid w:val="00061BC5"/>
    <w:rsid w:val="0007266B"/>
    <w:rsid w:val="00074D9D"/>
    <w:rsid w:val="000941B1"/>
    <w:rsid w:val="000C007B"/>
    <w:rsid w:val="000C0661"/>
    <w:rsid w:val="000C4C5A"/>
    <w:rsid w:val="000C5122"/>
    <w:rsid w:val="000D7587"/>
    <w:rsid w:val="000F0F08"/>
    <w:rsid w:val="000F4E90"/>
    <w:rsid w:val="00121B2B"/>
    <w:rsid w:val="00122D42"/>
    <w:rsid w:val="00126C21"/>
    <w:rsid w:val="0012733E"/>
    <w:rsid w:val="00141280"/>
    <w:rsid w:val="00141582"/>
    <w:rsid w:val="00142B4F"/>
    <w:rsid w:val="00144793"/>
    <w:rsid w:val="001453FB"/>
    <w:rsid w:val="00147438"/>
    <w:rsid w:val="00196C0C"/>
    <w:rsid w:val="001A130E"/>
    <w:rsid w:val="001A4F25"/>
    <w:rsid w:val="001A75B8"/>
    <w:rsid w:val="001D3AF4"/>
    <w:rsid w:val="001D46D9"/>
    <w:rsid w:val="001D6999"/>
    <w:rsid w:val="001E0519"/>
    <w:rsid w:val="001E0782"/>
    <w:rsid w:val="001E52B3"/>
    <w:rsid w:val="00214778"/>
    <w:rsid w:val="00224A56"/>
    <w:rsid w:val="002256EE"/>
    <w:rsid w:val="002332D0"/>
    <w:rsid w:val="00250D38"/>
    <w:rsid w:val="00286091"/>
    <w:rsid w:val="00290BA6"/>
    <w:rsid w:val="002918D5"/>
    <w:rsid w:val="002A059F"/>
    <w:rsid w:val="002A5DDC"/>
    <w:rsid w:val="002C66BB"/>
    <w:rsid w:val="002D0325"/>
    <w:rsid w:val="002E388A"/>
    <w:rsid w:val="0030553B"/>
    <w:rsid w:val="00322488"/>
    <w:rsid w:val="00325BA5"/>
    <w:rsid w:val="0033114F"/>
    <w:rsid w:val="0034489A"/>
    <w:rsid w:val="0035137F"/>
    <w:rsid w:val="00352127"/>
    <w:rsid w:val="0036676F"/>
    <w:rsid w:val="003771A6"/>
    <w:rsid w:val="00380692"/>
    <w:rsid w:val="00383CC4"/>
    <w:rsid w:val="0038564F"/>
    <w:rsid w:val="0038797C"/>
    <w:rsid w:val="0039329A"/>
    <w:rsid w:val="003944F3"/>
    <w:rsid w:val="00396883"/>
    <w:rsid w:val="00396AEF"/>
    <w:rsid w:val="003B4BB1"/>
    <w:rsid w:val="003B6C0B"/>
    <w:rsid w:val="003C428E"/>
    <w:rsid w:val="003D6BBB"/>
    <w:rsid w:val="003E5299"/>
    <w:rsid w:val="003E7546"/>
    <w:rsid w:val="003F17EC"/>
    <w:rsid w:val="00407DEC"/>
    <w:rsid w:val="00417C74"/>
    <w:rsid w:val="00451735"/>
    <w:rsid w:val="00455D54"/>
    <w:rsid w:val="00457060"/>
    <w:rsid w:val="00470026"/>
    <w:rsid w:val="00471B92"/>
    <w:rsid w:val="00476A8C"/>
    <w:rsid w:val="004B0FC9"/>
    <w:rsid w:val="004B13EA"/>
    <w:rsid w:val="004B5FE4"/>
    <w:rsid w:val="004C5909"/>
    <w:rsid w:val="004E5E88"/>
    <w:rsid w:val="004E777F"/>
    <w:rsid w:val="004E7C8F"/>
    <w:rsid w:val="004F1C38"/>
    <w:rsid w:val="004F5713"/>
    <w:rsid w:val="00507839"/>
    <w:rsid w:val="00511C24"/>
    <w:rsid w:val="005122BE"/>
    <w:rsid w:val="00514B1C"/>
    <w:rsid w:val="005249F8"/>
    <w:rsid w:val="00536130"/>
    <w:rsid w:val="00542657"/>
    <w:rsid w:val="005448B0"/>
    <w:rsid w:val="005654C6"/>
    <w:rsid w:val="00567020"/>
    <w:rsid w:val="005674D8"/>
    <w:rsid w:val="005715B7"/>
    <w:rsid w:val="00576522"/>
    <w:rsid w:val="00586849"/>
    <w:rsid w:val="005D7C5D"/>
    <w:rsid w:val="005E462C"/>
    <w:rsid w:val="005E644B"/>
    <w:rsid w:val="005F5824"/>
    <w:rsid w:val="0060124F"/>
    <w:rsid w:val="00617333"/>
    <w:rsid w:val="00620F6F"/>
    <w:rsid w:val="00646524"/>
    <w:rsid w:val="0065195B"/>
    <w:rsid w:val="00654DB2"/>
    <w:rsid w:val="00654ED6"/>
    <w:rsid w:val="00655A4C"/>
    <w:rsid w:val="006870AE"/>
    <w:rsid w:val="006A37DE"/>
    <w:rsid w:val="006C6465"/>
    <w:rsid w:val="006C7FD2"/>
    <w:rsid w:val="006E4025"/>
    <w:rsid w:val="006E59B0"/>
    <w:rsid w:val="006F2D67"/>
    <w:rsid w:val="00705531"/>
    <w:rsid w:val="00722A25"/>
    <w:rsid w:val="007358D9"/>
    <w:rsid w:val="007501A5"/>
    <w:rsid w:val="00772D06"/>
    <w:rsid w:val="007762CE"/>
    <w:rsid w:val="00783002"/>
    <w:rsid w:val="007A2147"/>
    <w:rsid w:val="007A472F"/>
    <w:rsid w:val="007C067A"/>
    <w:rsid w:val="007E77E9"/>
    <w:rsid w:val="007F55BA"/>
    <w:rsid w:val="007F6833"/>
    <w:rsid w:val="0080372C"/>
    <w:rsid w:val="00804EB6"/>
    <w:rsid w:val="00825012"/>
    <w:rsid w:val="00826DAB"/>
    <w:rsid w:val="00830D3A"/>
    <w:rsid w:val="00870FE3"/>
    <w:rsid w:val="00876637"/>
    <w:rsid w:val="00897D85"/>
    <w:rsid w:val="008B2CC5"/>
    <w:rsid w:val="008C1640"/>
    <w:rsid w:val="008C449B"/>
    <w:rsid w:val="008D73C4"/>
    <w:rsid w:val="00925969"/>
    <w:rsid w:val="0095076A"/>
    <w:rsid w:val="0095716C"/>
    <w:rsid w:val="009672F6"/>
    <w:rsid w:val="00983727"/>
    <w:rsid w:val="0098586E"/>
    <w:rsid w:val="009972FC"/>
    <w:rsid w:val="009D2FAC"/>
    <w:rsid w:val="009E178E"/>
    <w:rsid w:val="009F0E30"/>
    <w:rsid w:val="009F356B"/>
    <w:rsid w:val="00A018A7"/>
    <w:rsid w:val="00A02B9C"/>
    <w:rsid w:val="00A034E6"/>
    <w:rsid w:val="00A04841"/>
    <w:rsid w:val="00A20BC5"/>
    <w:rsid w:val="00A27D0F"/>
    <w:rsid w:val="00A37D22"/>
    <w:rsid w:val="00A55BA5"/>
    <w:rsid w:val="00A65205"/>
    <w:rsid w:val="00A746F4"/>
    <w:rsid w:val="00A843A3"/>
    <w:rsid w:val="00AB6B7B"/>
    <w:rsid w:val="00AB7391"/>
    <w:rsid w:val="00AC47AF"/>
    <w:rsid w:val="00AE7C4F"/>
    <w:rsid w:val="00B02838"/>
    <w:rsid w:val="00B07D4C"/>
    <w:rsid w:val="00B120CF"/>
    <w:rsid w:val="00B175A9"/>
    <w:rsid w:val="00B17FC3"/>
    <w:rsid w:val="00B44595"/>
    <w:rsid w:val="00B54D35"/>
    <w:rsid w:val="00B72A23"/>
    <w:rsid w:val="00B7470B"/>
    <w:rsid w:val="00B8552F"/>
    <w:rsid w:val="00B9750C"/>
    <w:rsid w:val="00BE2674"/>
    <w:rsid w:val="00BE58B0"/>
    <w:rsid w:val="00BE6602"/>
    <w:rsid w:val="00BE7E5D"/>
    <w:rsid w:val="00BF78A8"/>
    <w:rsid w:val="00C11ADD"/>
    <w:rsid w:val="00C14931"/>
    <w:rsid w:val="00C4477A"/>
    <w:rsid w:val="00C60496"/>
    <w:rsid w:val="00C7379E"/>
    <w:rsid w:val="00C74CAA"/>
    <w:rsid w:val="00C767E8"/>
    <w:rsid w:val="00C76989"/>
    <w:rsid w:val="00C96567"/>
    <w:rsid w:val="00CA2A16"/>
    <w:rsid w:val="00CA63BC"/>
    <w:rsid w:val="00CD7F6B"/>
    <w:rsid w:val="00CE1A42"/>
    <w:rsid w:val="00CF41FF"/>
    <w:rsid w:val="00CF7BDE"/>
    <w:rsid w:val="00D10181"/>
    <w:rsid w:val="00D21AC5"/>
    <w:rsid w:val="00D327A8"/>
    <w:rsid w:val="00D554D4"/>
    <w:rsid w:val="00D55924"/>
    <w:rsid w:val="00D5659D"/>
    <w:rsid w:val="00D6753D"/>
    <w:rsid w:val="00D83B47"/>
    <w:rsid w:val="00D8451F"/>
    <w:rsid w:val="00DB2477"/>
    <w:rsid w:val="00DC6085"/>
    <w:rsid w:val="00DD5CC2"/>
    <w:rsid w:val="00DE31C0"/>
    <w:rsid w:val="00DF44BE"/>
    <w:rsid w:val="00DF4E45"/>
    <w:rsid w:val="00E421F4"/>
    <w:rsid w:val="00E4759C"/>
    <w:rsid w:val="00E51AA2"/>
    <w:rsid w:val="00E54B5F"/>
    <w:rsid w:val="00E60672"/>
    <w:rsid w:val="00E66B4C"/>
    <w:rsid w:val="00E84A68"/>
    <w:rsid w:val="00E915C8"/>
    <w:rsid w:val="00E96C25"/>
    <w:rsid w:val="00EA18C6"/>
    <w:rsid w:val="00EA76BB"/>
    <w:rsid w:val="00EB2EEF"/>
    <w:rsid w:val="00EB41AE"/>
    <w:rsid w:val="00EB5725"/>
    <w:rsid w:val="00EE3FAA"/>
    <w:rsid w:val="00EE75BE"/>
    <w:rsid w:val="00F03E28"/>
    <w:rsid w:val="00F271A1"/>
    <w:rsid w:val="00F35C8B"/>
    <w:rsid w:val="00F42DEC"/>
    <w:rsid w:val="00F65748"/>
    <w:rsid w:val="00F7403A"/>
    <w:rsid w:val="00F9592E"/>
    <w:rsid w:val="00FC1FD7"/>
    <w:rsid w:val="00FD0B29"/>
    <w:rsid w:val="00FD1832"/>
    <w:rsid w:val="00FD40B7"/>
    <w:rsid w:val="00FD4B98"/>
    <w:rsid w:val="00FD5138"/>
    <w:rsid w:val="00FD7A82"/>
    <w:rsid w:val="00FF74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8F7F0"/>
  <w15:chartTrackingRefBased/>
  <w15:docId w15:val="{BCDE361F-474C-4E0C-A7BD-516E40C2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C5"/>
    <w:pPr>
      <w:jc w:val="both"/>
    </w:pPr>
    <w:rPr>
      <w:rFonts w:ascii="Avenir Next LT Pro" w:hAnsi="Avenir Next LT Pro"/>
      <w:sz w:val="24"/>
    </w:rPr>
  </w:style>
  <w:style w:type="paragraph" w:styleId="Titre1">
    <w:name w:val="heading 1"/>
    <w:basedOn w:val="Normal"/>
    <w:next w:val="Normal"/>
    <w:link w:val="Titre1Car"/>
    <w:uiPriority w:val="9"/>
    <w:qFormat/>
    <w:rsid w:val="004C5909"/>
    <w:pPr>
      <w:shd w:val="clear" w:color="auto" w:fill="C00000"/>
      <w:jc w:val="center"/>
      <w:outlineLvl w:val="0"/>
    </w:pPr>
    <w:rPr>
      <w:rFonts w:cs="Arial"/>
      <w:b/>
      <w:bCs/>
      <w:sz w:val="36"/>
      <w:szCs w:val="36"/>
    </w:rPr>
  </w:style>
  <w:style w:type="paragraph" w:styleId="Titre2">
    <w:name w:val="heading 2"/>
    <w:basedOn w:val="Normal"/>
    <w:next w:val="Normal"/>
    <w:link w:val="Titre2Car"/>
    <w:uiPriority w:val="9"/>
    <w:unhideWhenUsed/>
    <w:qFormat/>
    <w:rsid w:val="004C5909"/>
    <w:pPr>
      <w:numPr>
        <w:numId w:val="14"/>
      </w:numPr>
      <w:outlineLvl w:val="1"/>
    </w:pPr>
    <w:rPr>
      <w:b/>
      <w:bCs/>
      <w:color w:val="31849B" w:themeColor="accent5" w:themeShade="BF"/>
    </w:rPr>
  </w:style>
  <w:style w:type="paragraph" w:styleId="Titre3">
    <w:name w:val="heading 3"/>
    <w:basedOn w:val="Normal"/>
    <w:next w:val="Normal"/>
    <w:link w:val="Titre3Car"/>
    <w:uiPriority w:val="9"/>
    <w:unhideWhenUsed/>
    <w:qFormat/>
    <w:rsid w:val="004C5909"/>
    <w:pPr>
      <w:outlineLvl w:val="2"/>
    </w:pPr>
    <w:rPr>
      <w:b/>
      <w:bCs/>
      <w:noProof/>
      <w:u w:val="single"/>
      <w:lang w:val="en-US"/>
    </w:rPr>
  </w:style>
  <w:style w:type="paragraph" w:styleId="Titre4">
    <w:name w:val="heading 4"/>
    <w:basedOn w:val="Normal"/>
    <w:next w:val="Normal"/>
    <w:link w:val="Titre4Car"/>
    <w:uiPriority w:val="9"/>
    <w:unhideWhenUsed/>
    <w:qFormat/>
    <w:rsid w:val="004C5909"/>
    <w:pPr>
      <w:outlineLvl w:val="3"/>
    </w:pPr>
    <w:rPr>
      <w:i/>
      <w:iCs/>
      <w:noProof/>
    </w:rPr>
  </w:style>
  <w:style w:type="paragraph" w:styleId="Titre5">
    <w:name w:val="heading 5"/>
    <w:aliases w:val="DECISIONS"/>
    <w:basedOn w:val="Normal"/>
    <w:next w:val="Normal"/>
    <w:link w:val="Titre5Car"/>
    <w:uiPriority w:val="9"/>
    <w:unhideWhenUsed/>
    <w:qFormat/>
    <w:rsid w:val="004C5909"/>
    <w:pPr>
      <w:outlineLvl w:val="4"/>
    </w:pPr>
    <w:rPr>
      <w:shd w:val="clear" w:color="auto" w:fill="B6DDE8" w:themeFill="accent5" w:themeFillTint="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0692"/>
    <w:pPr>
      <w:tabs>
        <w:tab w:val="center" w:pos="4536"/>
        <w:tab w:val="right" w:pos="9072"/>
      </w:tabs>
    </w:pPr>
  </w:style>
  <w:style w:type="character" w:customStyle="1" w:styleId="En-tteCar">
    <w:name w:val="En-tête Car"/>
    <w:basedOn w:val="Policepardfaut"/>
    <w:link w:val="En-tte"/>
    <w:uiPriority w:val="99"/>
    <w:rsid w:val="00380692"/>
  </w:style>
  <w:style w:type="paragraph" w:styleId="Pieddepage">
    <w:name w:val="footer"/>
    <w:basedOn w:val="Normal"/>
    <w:link w:val="PieddepageCar"/>
    <w:uiPriority w:val="99"/>
    <w:unhideWhenUsed/>
    <w:rsid w:val="00380692"/>
    <w:pPr>
      <w:tabs>
        <w:tab w:val="center" w:pos="4536"/>
        <w:tab w:val="right" w:pos="9072"/>
      </w:tabs>
    </w:pPr>
  </w:style>
  <w:style w:type="character" w:customStyle="1" w:styleId="PieddepageCar">
    <w:name w:val="Pied de page Car"/>
    <w:basedOn w:val="Policepardfaut"/>
    <w:link w:val="Pieddepage"/>
    <w:uiPriority w:val="99"/>
    <w:rsid w:val="00380692"/>
  </w:style>
  <w:style w:type="paragraph" w:styleId="Paragraphedeliste">
    <w:name w:val="List Paragraph"/>
    <w:basedOn w:val="Normal"/>
    <w:uiPriority w:val="34"/>
    <w:qFormat/>
    <w:rsid w:val="00407DEC"/>
    <w:pPr>
      <w:ind w:left="720"/>
      <w:contextualSpacing/>
    </w:pPr>
  </w:style>
  <w:style w:type="table" w:styleId="Grilledutableau">
    <w:name w:val="Table Grid"/>
    <w:basedOn w:val="TableauNormal"/>
    <w:uiPriority w:val="59"/>
    <w:rsid w:val="00407DEC"/>
    <w:pPr>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semiHidden/>
    <w:unhideWhenUsed/>
    <w:rsid w:val="003D6BBB"/>
    <w:rPr>
      <w:color w:val="0000FF"/>
      <w:u w:val="single"/>
    </w:rPr>
  </w:style>
  <w:style w:type="paragraph" w:styleId="Corpsdetexte">
    <w:name w:val="Body Text"/>
    <w:basedOn w:val="Normal"/>
    <w:link w:val="CorpsdetexteCar"/>
    <w:uiPriority w:val="1"/>
    <w:rsid w:val="00074D9D"/>
    <w:pPr>
      <w:widowControl w:val="0"/>
      <w:autoSpaceDE w:val="0"/>
      <w:autoSpaceDN w:val="0"/>
      <w:jc w:val="left"/>
    </w:pPr>
    <w:rPr>
      <w:rFonts w:ascii="Cambria" w:eastAsia="Cambria" w:hAnsi="Cambria" w:cs="Cambria"/>
      <w:sz w:val="22"/>
    </w:rPr>
  </w:style>
  <w:style w:type="character" w:customStyle="1" w:styleId="CorpsdetexteCar">
    <w:name w:val="Corps de texte Car"/>
    <w:basedOn w:val="Policepardfaut"/>
    <w:link w:val="Corpsdetexte"/>
    <w:uiPriority w:val="1"/>
    <w:rsid w:val="00074D9D"/>
    <w:rPr>
      <w:rFonts w:ascii="Cambria" w:eastAsia="Cambria" w:hAnsi="Cambria" w:cs="Cambria"/>
    </w:rPr>
  </w:style>
  <w:style w:type="character" w:customStyle="1" w:styleId="Titre1Car">
    <w:name w:val="Titre 1 Car"/>
    <w:basedOn w:val="Policepardfaut"/>
    <w:link w:val="Titre1"/>
    <w:uiPriority w:val="9"/>
    <w:rsid w:val="004C5909"/>
    <w:rPr>
      <w:rFonts w:ascii="Avenir Next LT Pro" w:hAnsi="Avenir Next LT Pro" w:cs="Arial"/>
      <w:b/>
      <w:bCs/>
      <w:sz w:val="36"/>
      <w:szCs w:val="36"/>
      <w:shd w:val="clear" w:color="auto" w:fill="C00000"/>
    </w:rPr>
  </w:style>
  <w:style w:type="character" w:customStyle="1" w:styleId="Titre2Car">
    <w:name w:val="Titre 2 Car"/>
    <w:basedOn w:val="Policepardfaut"/>
    <w:link w:val="Titre2"/>
    <w:uiPriority w:val="9"/>
    <w:rsid w:val="004C5909"/>
    <w:rPr>
      <w:rFonts w:ascii="Avenir Next LT Pro" w:hAnsi="Avenir Next LT Pro"/>
      <w:b/>
      <w:bCs/>
      <w:color w:val="31849B" w:themeColor="accent5" w:themeShade="BF"/>
      <w:sz w:val="24"/>
    </w:rPr>
  </w:style>
  <w:style w:type="paragraph" w:styleId="Sous-titre">
    <w:name w:val="Subtitle"/>
    <w:aliases w:val="Point 1"/>
    <w:basedOn w:val="Normal"/>
    <w:next w:val="Normal"/>
    <w:link w:val="Sous-titreCar"/>
    <w:uiPriority w:val="11"/>
    <w:rsid w:val="00EA18C6"/>
    <w:pPr>
      <w:numPr>
        <w:ilvl w:val="1"/>
      </w:numPr>
      <w:spacing w:after="160"/>
    </w:pPr>
    <w:rPr>
      <w:rFonts w:eastAsiaTheme="minorEastAsia"/>
      <w:b/>
      <w:color w:val="31849B" w:themeColor="accent5" w:themeShade="BF"/>
      <w:spacing w:val="15"/>
    </w:rPr>
  </w:style>
  <w:style w:type="character" w:customStyle="1" w:styleId="Sous-titreCar">
    <w:name w:val="Sous-titre Car"/>
    <w:aliases w:val="Point 1 Car"/>
    <w:basedOn w:val="Policepardfaut"/>
    <w:link w:val="Sous-titre"/>
    <w:uiPriority w:val="11"/>
    <w:rsid w:val="00EA18C6"/>
    <w:rPr>
      <w:rFonts w:ascii="Avenir Next LT Pro" w:eastAsiaTheme="minorEastAsia" w:hAnsi="Avenir Next LT Pro"/>
      <w:b/>
      <w:color w:val="31849B" w:themeColor="accent5" w:themeShade="BF"/>
      <w:spacing w:val="15"/>
      <w:sz w:val="24"/>
    </w:rPr>
  </w:style>
  <w:style w:type="character" w:customStyle="1" w:styleId="Titre3Car">
    <w:name w:val="Titre 3 Car"/>
    <w:basedOn w:val="Policepardfaut"/>
    <w:link w:val="Titre3"/>
    <w:uiPriority w:val="9"/>
    <w:rsid w:val="004C5909"/>
    <w:rPr>
      <w:rFonts w:ascii="Avenir Next LT Pro" w:hAnsi="Avenir Next LT Pro"/>
      <w:b/>
      <w:bCs/>
      <w:noProof/>
      <w:sz w:val="24"/>
      <w:u w:val="single"/>
      <w:lang w:val="en-US"/>
    </w:rPr>
  </w:style>
  <w:style w:type="character" w:customStyle="1" w:styleId="Titre4Car">
    <w:name w:val="Titre 4 Car"/>
    <w:basedOn w:val="Policepardfaut"/>
    <w:link w:val="Titre4"/>
    <w:uiPriority w:val="9"/>
    <w:rsid w:val="004C5909"/>
    <w:rPr>
      <w:rFonts w:ascii="Avenir Next LT Pro" w:hAnsi="Avenir Next LT Pro"/>
      <w:i/>
      <w:iCs/>
      <w:noProof/>
      <w:sz w:val="24"/>
    </w:rPr>
  </w:style>
  <w:style w:type="character" w:customStyle="1" w:styleId="Titre5Car">
    <w:name w:val="Titre 5 Car"/>
    <w:aliases w:val="DECISIONS Car"/>
    <w:basedOn w:val="Policepardfaut"/>
    <w:link w:val="Titre5"/>
    <w:uiPriority w:val="9"/>
    <w:rsid w:val="004C5909"/>
    <w:rPr>
      <w:rFonts w:ascii="Avenir Next LT Pro" w:hAnsi="Avenir Next LT Pro"/>
      <w:sz w:val="24"/>
    </w:rPr>
  </w:style>
  <w:style w:type="paragraph" w:styleId="NormalWeb">
    <w:name w:val="Normal (Web)"/>
    <w:basedOn w:val="Normal"/>
    <w:unhideWhenUsed/>
    <w:rsid w:val="00B7470B"/>
    <w:pPr>
      <w:spacing w:before="100" w:beforeAutospacing="1" w:after="100" w:afterAutospacing="1"/>
      <w:jc w:val="left"/>
    </w:pPr>
    <w:rPr>
      <w:rFonts w:ascii="Times New Roman" w:eastAsia="Times New Roman" w:hAnsi="Times New Roman" w:cs="Times New Roman"/>
      <w:szCs w:val="24"/>
      <w:lang w:eastAsia="fr-FR"/>
    </w:rPr>
  </w:style>
  <w:style w:type="paragraph" w:customStyle="1" w:styleId="Default">
    <w:name w:val="Default"/>
    <w:rsid w:val="004E777F"/>
    <w:pPr>
      <w:autoSpaceDE w:val="0"/>
      <w:autoSpaceDN w:val="0"/>
      <w:adjustRightInd w:val="0"/>
    </w:pPr>
    <w:rPr>
      <w:rFonts w:ascii="Calibri" w:hAnsi="Calibri" w:cs="Calibri"/>
      <w:color w:val="000000"/>
      <w:sz w:val="24"/>
      <w:szCs w:val="24"/>
      <w:lang w:val="en-US"/>
    </w:rPr>
  </w:style>
  <w:style w:type="paragraph" w:styleId="Retraitcorpsdetexte">
    <w:name w:val="Body Text Indent"/>
    <w:basedOn w:val="Normal"/>
    <w:link w:val="RetraitcorpsdetexteCar"/>
    <w:uiPriority w:val="99"/>
    <w:semiHidden/>
    <w:unhideWhenUsed/>
    <w:rsid w:val="000C5122"/>
    <w:pPr>
      <w:spacing w:after="120"/>
      <w:ind w:left="283"/>
      <w:jc w:val="left"/>
    </w:pPr>
    <w:rPr>
      <w:rFonts w:ascii="Times New Roman" w:eastAsia="Times New Roman" w:hAnsi="Times New Roman" w:cs="Times New Roman"/>
      <w:szCs w:val="24"/>
      <w:lang w:eastAsia="fr-FR"/>
    </w:rPr>
  </w:style>
  <w:style w:type="character" w:customStyle="1" w:styleId="RetraitcorpsdetexteCar">
    <w:name w:val="Retrait corps de texte Car"/>
    <w:basedOn w:val="Policepardfaut"/>
    <w:link w:val="Retraitcorpsdetexte"/>
    <w:uiPriority w:val="99"/>
    <w:semiHidden/>
    <w:rsid w:val="000C512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4321">
      <w:bodyDiv w:val="1"/>
      <w:marLeft w:val="0"/>
      <w:marRight w:val="0"/>
      <w:marTop w:val="0"/>
      <w:marBottom w:val="0"/>
      <w:divBdr>
        <w:top w:val="none" w:sz="0" w:space="0" w:color="auto"/>
        <w:left w:val="none" w:sz="0" w:space="0" w:color="auto"/>
        <w:bottom w:val="none" w:sz="0" w:space="0" w:color="auto"/>
        <w:right w:val="none" w:sz="0" w:space="0" w:color="auto"/>
      </w:divBdr>
    </w:div>
    <w:div w:id="8308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TotalTime>
  <Pages>11</Pages>
  <Words>3496</Words>
  <Characters>19230</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Philippe Dos Prazeres</dc:creator>
  <cp:keywords/>
  <dc:description/>
  <cp:lastModifiedBy>Lucie TICO</cp:lastModifiedBy>
  <cp:revision>138</cp:revision>
  <dcterms:created xsi:type="dcterms:W3CDTF">2021-09-27T11:26:00Z</dcterms:created>
  <dcterms:modified xsi:type="dcterms:W3CDTF">2025-06-25T08:27:00Z</dcterms:modified>
</cp:coreProperties>
</file>